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AF83" w14:textId="77777777" w:rsidR="000770F9" w:rsidRPr="00C97E2F" w:rsidRDefault="00AE5499" w:rsidP="006E4EFD">
      <w:pPr>
        <w:spacing w:after="0" w:line="240" w:lineRule="auto"/>
        <w:ind w:left="44"/>
        <w:jc w:val="center"/>
        <w:rPr>
          <w:sz w:val="20"/>
          <w:szCs w:val="20"/>
        </w:rPr>
      </w:pPr>
      <w:r w:rsidRPr="00C97E2F">
        <w:rPr>
          <w:noProof/>
          <w:sz w:val="20"/>
          <w:szCs w:val="20"/>
        </w:rPr>
        <w:drawing>
          <wp:inline distT="0" distB="0" distL="0" distR="0" wp14:anchorId="6C1504B5" wp14:editId="061A87FC">
            <wp:extent cx="1696661" cy="687121"/>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7"/>
                    <a:stretch>
                      <a:fillRect/>
                    </a:stretch>
                  </pic:blipFill>
                  <pic:spPr>
                    <a:xfrm>
                      <a:off x="0" y="0"/>
                      <a:ext cx="1837488" cy="744154"/>
                    </a:xfrm>
                    <a:prstGeom prst="rect">
                      <a:avLst/>
                    </a:prstGeom>
                  </pic:spPr>
                </pic:pic>
              </a:graphicData>
            </a:graphic>
          </wp:inline>
        </w:drawing>
      </w:r>
      <w:r w:rsidRPr="00C97E2F">
        <w:rPr>
          <w:sz w:val="20"/>
          <w:szCs w:val="20"/>
        </w:rPr>
        <w:t xml:space="preserve"> </w:t>
      </w:r>
    </w:p>
    <w:p w14:paraId="75216F5B" w14:textId="28477330" w:rsidR="008C0A2B" w:rsidRPr="00C97E2F" w:rsidRDefault="008C0A2B" w:rsidP="006E4EFD">
      <w:pPr>
        <w:spacing w:after="0" w:line="240" w:lineRule="auto"/>
        <w:ind w:left="-5" w:hanging="10"/>
        <w:rPr>
          <w:sz w:val="20"/>
          <w:szCs w:val="20"/>
        </w:rPr>
      </w:pPr>
    </w:p>
    <w:p w14:paraId="1AB444E9" w14:textId="5D38DBCC" w:rsidR="00D70C2F" w:rsidRPr="00C97E2F" w:rsidRDefault="00D70C2F" w:rsidP="008475E0">
      <w:pPr>
        <w:pStyle w:val="Nagwek1"/>
        <w:spacing w:line="260" w:lineRule="exact"/>
        <w:rPr>
          <w:bCs/>
          <w:sz w:val="20"/>
          <w:szCs w:val="20"/>
        </w:rPr>
      </w:pPr>
      <w:proofErr w:type="spellStart"/>
      <w:r w:rsidRPr="00C97E2F">
        <w:rPr>
          <w:bCs/>
          <w:sz w:val="20"/>
          <w:szCs w:val="20"/>
        </w:rPr>
        <w:t>Bea</w:t>
      </w:r>
      <w:proofErr w:type="spellEnd"/>
      <w:r w:rsidRPr="00C97E2F">
        <w:rPr>
          <w:bCs/>
          <w:sz w:val="20"/>
          <w:szCs w:val="20"/>
        </w:rPr>
        <w:t xml:space="preserve"> </w:t>
      </w:r>
      <w:proofErr w:type="spellStart"/>
      <w:r w:rsidRPr="00C97E2F">
        <w:rPr>
          <w:bCs/>
          <w:sz w:val="20"/>
          <w:szCs w:val="20"/>
        </w:rPr>
        <w:t>Beleza</w:t>
      </w:r>
      <w:proofErr w:type="spellEnd"/>
      <w:r w:rsidRPr="00C97E2F">
        <w:rPr>
          <w:bCs/>
          <w:sz w:val="20"/>
          <w:szCs w:val="20"/>
        </w:rPr>
        <w:t xml:space="preserve"> </w:t>
      </w:r>
      <w:proofErr w:type="spellStart"/>
      <w:r w:rsidRPr="00C97E2F">
        <w:rPr>
          <w:bCs/>
          <w:sz w:val="20"/>
          <w:szCs w:val="20"/>
        </w:rPr>
        <w:t>Hair</w:t>
      </w:r>
      <w:proofErr w:type="spellEnd"/>
      <w:r w:rsidRPr="00C97E2F">
        <w:rPr>
          <w:bCs/>
          <w:sz w:val="20"/>
          <w:szCs w:val="20"/>
        </w:rPr>
        <w:t xml:space="preserve"> Studio</w:t>
      </w:r>
    </w:p>
    <w:p w14:paraId="52D381CC" w14:textId="5242F79D" w:rsidR="00D70C2F" w:rsidRPr="00C97E2F" w:rsidRDefault="00D70C2F" w:rsidP="008475E0">
      <w:pPr>
        <w:pStyle w:val="Nagwek1"/>
        <w:spacing w:line="260" w:lineRule="exact"/>
        <w:rPr>
          <w:sz w:val="20"/>
          <w:szCs w:val="20"/>
        </w:rPr>
      </w:pPr>
      <w:r w:rsidRPr="00C97E2F">
        <w:rPr>
          <w:bCs/>
          <w:sz w:val="20"/>
          <w:szCs w:val="20"/>
        </w:rPr>
        <w:t>Piotr Filas</w:t>
      </w:r>
      <w:r w:rsidRPr="00C97E2F">
        <w:rPr>
          <w:sz w:val="20"/>
          <w:szCs w:val="20"/>
        </w:rPr>
        <w:t xml:space="preserve"> </w:t>
      </w:r>
      <w:r w:rsidRPr="00C97E2F">
        <w:rPr>
          <w:bCs/>
          <w:sz w:val="20"/>
          <w:szCs w:val="20"/>
        </w:rPr>
        <w:t>Bartosz Filas, Krzysztof Filas s.c.</w:t>
      </w:r>
    </w:p>
    <w:p w14:paraId="172749C7" w14:textId="77777777" w:rsidR="00D70C2F" w:rsidRPr="00C97E2F" w:rsidRDefault="00D70C2F" w:rsidP="008475E0">
      <w:pPr>
        <w:pStyle w:val="Nagwek1"/>
        <w:spacing w:line="260" w:lineRule="exact"/>
        <w:rPr>
          <w:b w:val="0"/>
          <w:bCs/>
          <w:sz w:val="20"/>
          <w:szCs w:val="20"/>
        </w:rPr>
      </w:pPr>
      <w:r w:rsidRPr="00C97E2F">
        <w:rPr>
          <w:b w:val="0"/>
          <w:bCs/>
          <w:sz w:val="20"/>
          <w:szCs w:val="20"/>
        </w:rPr>
        <w:t>ul. Słoneczna 67</w:t>
      </w:r>
    </w:p>
    <w:p w14:paraId="59460286" w14:textId="77777777" w:rsidR="00D70C2F" w:rsidRPr="00C97E2F" w:rsidRDefault="00D70C2F" w:rsidP="008475E0">
      <w:pPr>
        <w:pStyle w:val="Nagwek1"/>
        <w:spacing w:line="260" w:lineRule="exact"/>
        <w:rPr>
          <w:b w:val="0"/>
          <w:bCs/>
          <w:sz w:val="20"/>
          <w:szCs w:val="20"/>
        </w:rPr>
      </w:pPr>
      <w:r w:rsidRPr="00C97E2F">
        <w:rPr>
          <w:b w:val="0"/>
          <w:bCs/>
          <w:sz w:val="20"/>
          <w:szCs w:val="20"/>
        </w:rPr>
        <w:t>60-148 Poznań</w:t>
      </w:r>
    </w:p>
    <w:p w14:paraId="0E6369DD" w14:textId="77777777" w:rsidR="008D6EDA" w:rsidRPr="00C97E2F" w:rsidRDefault="008D6EDA" w:rsidP="006B5E29">
      <w:pPr>
        <w:pStyle w:val="Nagwek1"/>
        <w:spacing w:line="260" w:lineRule="exact"/>
        <w:rPr>
          <w:sz w:val="20"/>
          <w:szCs w:val="20"/>
        </w:rPr>
      </w:pPr>
    </w:p>
    <w:p w14:paraId="17E0C7F4" w14:textId="4DF21DDA" w:rsidR="000770F9" w:rsidRPr="00C97E2F" w:rsidRDefault="0056150A" w:rsidP="006B5E29">
      <w:pPr>
        <w:pStyle w:val="Nagwek1"/>
        <w:spacing w:line="260" w:lineRule="exact"/>
        <w:rPr>
          <w:sz w:val="20"/>
          <w:szCs w:val="20"/>
        </w:rPr>
      </w:pPr>
      <w:r w:rsidRPr="00C97E2F">
        <w:rPr>
          <w:sz w:val="20"/>
          <w:szCs w:val="20"/>
        </w:rPr>
        <w:t>FORMULARZ</w:t>
      </w:r>
      <w:r w:rsidR="00BC4A89" w:rsidRPr="00C97E2F">
        <w:rPr>
          <w:sz w:val="20"/>
          <w:szCs w:val="20"/>
        </w:rPr>
        <w:t xml:space="preserve"> </w:t>
      </w:r>
      <w:r w:rsidR="00860E3D" w:rsidRPr="00C97E2F">
        <w:rPr>
          <w:sz w:val="20"/>
          <w:szCs w:val="20"/>
        </w:rPr>
        <w:t>ZGŁOSZENI</w:t>
      </w:r>
      <w:r w:rsidR="00BC4A89" w:rsidRPr="00C97E2F">
        <w:rPr>
          <w:sz w:val="20"/>
          <w:szCs w:val="20"/>
        </w:rPr>
        <w:t>A</w:t>
      </w:r>
      <w:r w:rsidR="00860E3D" w:rsidRPr="00C97E2F">
        <w:rPr>
          <w:sz w:val="20"/>
          <w:szCs w:val="20"/>
        </w:rPr>
        <w:t xml:space="preserve"> REKLAMACYJNE</w:t>
      </w:r>
      <w:r w:rsidR="00BC4A89" w:rsidRPr="00C97E2F">
        <w:rPr>
          <w:sz w:val="20"/>
          <w:szCs w:val="20"/>
        </w:rPr>
        <w:t>GO</w:t>
      </w:r>
    </w:p>
    <w:p w14:paraId="28CAB0FA" w14:textId="77777777" w:rsidR="00086BED" w:rsidRPr="00C97E2F" w:rsidRDefault="00086BED" w:rsidP="006B5E29">
      <w:pPr>
        <w:spacing w:after="0" w:line="260" w:lineRule="exact"/>
        <w:ind w:left="-5" w:hanging="10"/>
        <w:rPr>
          <w:b/>
          <w:bCs/>
          <w:sz w:val="20"/>
          <w:szCs w:val="20"/>
        </w:rPr>
      </w:pPr>
    </w:p>
    <w:p w14:paraId="4EDDFC97" w14:textId="365CFFB6" w:rsidR="00860E3D" w:rsidRPr="00C97E2F" w:rsidRDefault="00BC4A89" w:rsidP="006B5E29">
      <w:pPr>
        <w:spacing w:after="0" w:line="260" w:lineRule="exact"/>
        <w:ind w:left="-5" w:hanging="10"/>
        <w:rPr>
          <w:b/>
          <w:bCs/>
          <w:sz w:val="20"/>
          <w:szCs w:val="20"/>
        </w:rPr>
      </w:pPr>
      <w:r w:rsidRPr="00C97E2F">
        <w:rPr>
          <w:b/>
          <w:bCs/>
          <w:sz w:val="20"/>
          <w:szCs w:val="20"/>
        </w:rPr>
        <w:t>Informacje obowiązkowe:</w:t>
      </w:r>
    </w:p>
    <w:p w14:paraId="0F975FAA" w14:textId="00CFEEF5" w:rsidR="00860E3D" w:rsidRPr="00C97E2F" w:rsidRDefault="00860E3D" w:rsidP="006B5E29">
      <w:pPr>
        <w:spacing w:after="0" w:line="260" w:lineRule="exact"/>
        <w:ind w:left="-5" w:hanging="10"/>
        <w:rPr>
          <w:sz w:val="20"/>
          <w:szCs w:val="20"/>
        </w:rPr>
      </w:pPr>
      <w:r w:rsidRPr="00C97E2F">
        <w:rPr>
          <w:sz w:val="20"/>
          <w:szCs w:val="20"/>
        </w:rPr>
        <w:t>Miejscowość: …………………………………………………………………………… data: ……………………………………………</w:t>
      </w:r>
      <w:proofErr w:type="gramStart"/>
      <w:r w:rsidRPr="00C97E2F">
        <w:rPr>
          <w:sz w:val="20"/>
          <w:szCs w:val="20"/>
        </w:rPr>
        <w:t>…....</w:t>
      </w:r>
      <w:proofErr w:type="gramEnd"/>
      <w:r w:rsidRPr="00C97E2F">
        <w:rPr>
          <w:sz w:val="20"/>
          <w:szCs w:val="20"/>
        </w:rPr>
        <w:t>………</w:t>
      </w:r>
      <w:proofErr w:type="gramStart"/>
      <w:r w:rsidRPr="00C97E2F">
        <w:rPr>
          <w:sz w:val="20"/>
          <w:szCs w:val="20"/>
        </w:rPr>
        <w:t>…</w:t>
      </w:r>
      <w:r w:rsidR="0041353E" w:rsidRPr="00C97E2F">
        <w:rPr>
          <w:sz w:val="20"/>
          <w:szCs w:val="20"/>
        </w:rPr>
        <w:t>…</w:t>
      </w:r>
      <w:r w:rsidR="00D70C2F" w:rsidRPr="00C97E2F">
        <w:rPr>
          <w:sz w:val="20"/>
          <w:szCs w:val="20"/>
        </w:rPr>
        <w:t>.</w:t>
      </w:r>
      <w:proofErr w:type="gramEnd"/>
      <w:r w:rsidR="0035258E">
        <w:rPr>
          <w:sz w:val="20"/>
          <w:szCs w:val="20"/>
        </w:rPr>
        <w:t>.</w:t>
      </w:r>
      <w:r w:rsidR="0041353E" w:rsidRPr="00C97E2F">
        <w:rPr>
          <w:sz w:val="20"/>
          <w:szCs w:val="20"/>
        </w:rPr>
        <w:t>………</w:t>
      </w:r>
      <w:proofErr w:type="gramStart"/>
      <w:r w:rsidRPr="00C97E2F">
        <w:rPr>
          <w:sz w:val="20"/>
          <w:szCs w:val="20"/>
        </w:rPr>
        <w:t>……</w:t>
      </w:r>
      <w:r w:rsidR="00D70C2F" w:rsidRPr="00C97E2F">
        <w:rPr>
          <w:sz w:val="20"/>
          <w:szCs w:val="20"/>
        </w:rPr>
        <w:t>.</w:t>
      </w:r>
      <w:proofErr w:type="gramEnd"/>
      <w:r w:rsidRPr="00C97E2F">
        <w:rPr>
          <w:sz w:val="20"/>
          <w:szCs w:val="20"/>
        </w:rPr>
        <w:t>…….</w:t>
      </w:r>
    </w:p>
    <w:p w14:paraId="10011102" w14:textId="264D5C05" w:rsidR="00D70C2F" w:rsidRPr="00C97E2F" w:rsidRDefault="00D70C2F" w:rsidP="00D70C2F">
      <w:pPr>
        <w:spacing w:after="0" w:line="260" w:lineRule="exact"/>
        <w:ind w:left="-5" w:hanging="10"/>
        <w:rPr>
          <w:sz w:val="20"/>
          <w:szCs w:val="20"/>
        </w:rPr>
      </w:pPr>
      <w:r w:rsidRPr="00C97E2F">
        <w:rPr>
          <w:sz w:val="20"/>
          <w:szCs w:val="20"/>
        </w:rPr>
        <w:t>Rodzaj usługi</w:t>
      </w:r>
      <w:r w:rsidR="003D61DC">
        <w:rPr>
          <w:sz w:val="20"/>
          <w:szCs w:val="20"/>
        </w:rPr>
        <w:t xml:space="preserve"> (fryzjerska/</w:t>
      </w:r>
      <w:proofErr w:type="spellStart"/>
      <w:r w:rsidR="003D61DC">
        <w:rPr>
          <w:sz w:val="20"/>
          <w:szCs w:val="20"/>
        </w:rPr>
        <w:t>trychologiczna</w:t>
      </w:r>
      <w:proofErr w:type="spellEnd"/>
      <w:r w:rsidR="003D61DC">
        <w:rPr>
          <w:sz w:val="20"/>
          <w:szCs w:val="20"/>
        </w:rPr>
        <w:t>)</w:t>
      </w:r>
      <w:r w:rsidR="0035258E">
        <w:rPr>
          <w:sz w:val="20"/>
          <w:szCs w:val="20"/>
        </w:rPr>
        <w:t xml:space="preserve"> </w:t>
      </w:r>
      <w:r w:rsidR="0035258E">
        <w:rPr>
          <w:sz w:val="20"/>
          <w:szCs w:val="20"/>
          <w:vertAlign w:val="superscript"/>
        </w:rPr>
        <w:t>(niepotrzebne skreślić)</w:t>
      </w:r>
      <w:r w:rsidRPr="00C97E2F">
        <w:rPr>
          <w:sz w:val="20"/>
          <w:szCs w:val="20"/>
        </w:rPr>
        <w:t>:</w:t>
      </w:r>
      <w:r w:rsidR="0041353E" w:rsidRPr="00C97E2F">
        <w:rPr>
          <w:sz w:val="20"/>
          <w:szCs w:val="20"/>
        </w:rPr>
        <w:t xml:space="preserve"> ………………….</w:t>
      </w:r>
      <w:r w:rsidR="00860E3D" w:rsidRPr="00C97E2F">
        <w:rPr>
          <w:sz w:val="20"/>
          <w:szCs w:val="20"/>
        </w:rPr>
        <w:t>.......</w:t>
      </w:r>
      <w:r w:rsidR="00D04A0D" w:rsidRPr="00C97E2F">
        <w:rPr>
          <w:sz w:val="20"/>
          <w:szCs w:val="20"/>
        </w:rPr>
        <w:t>.</w:t>
      </w:r>
      <w:r w:rsidR="00860E3D" w:rsidRPr="00C97E2F">
        <w:rPr>
          <w:sz w:val="20"/>
          <w:szCs w:val="20"/>
        </w:rPr>
        <w:t>................................</w:t>
      </w:r>
      <w:r w:rsidR="0041353E" w:rsidRPr="00C97E2F">
        <w:rPr>
          <w:sz w:val="20"/>
          <w:szCs w:val="20"/>
        </w:rPr>
        <w:t>......</w:t>
      </w:r>
      <w:r w:rsidRPr="00C97E2F">
        <w:rPr>
          <w:sz w:val="20"/>
          <w:szCs w:val="20"/>
        </w:rPr>
        <w:t>......................................</w:t>
      </w:r>
      <w:r w:rsidR="0041353E" w:rsidRPr="00C97E2F">
        <w:rPr>
          <w:sz w:val="20"/>
          <w:szCs w:val="20"/>
        </w:rPr>
        <w:t>......</w:t>
      </w:r>
    </w:p>
    <w:p w14:paraId="46929BA9" w14:textId="7A8F3D2A" w:rsidR="003D61DC" w:rsidRPr="00C97E2F" w:rsidRDefault="003D61DC" w:rsidP="003D61DC">
      <w:pPr>
        <w:spacing w:after="0" w:line="260" w:lineRule="exact"/>
        <w:ind w:left="-5" w:hanging="10"/>
        <w:rPr>
          <w:sz w:val="20"/>
          <w:szCs w:val="20"/>
        </w:rPr>
      </w:pPr>
      <w:r>
        <w:rPr>
          <w:sz w:val="20"/>
          <w:szCs w:val="20"/>
        </w:rPr>
        <w:t>Zakres czynności objętych</w:t>
      </w:r>
      <w:r w:rsidRPr="00C97E2F">
        <w:rPr>
          <w:sz w:val="20"/>
          <w:szCs w:val="20"/>
        </w:rPr>
        <w:t xml:space="preserve"> usług</w:t>
      </w:r>
      <w:r>
        <w:rPr>
          <w:sz w:val="20"/>
          <w:szCs w:val="20"/>
        </w:rPr>
        <w:t>ą</w:t>
      </w:r>
      <w:r w:rsidRPr="00C97E2F">
        <w:rPr>
          <w:sz w:val="20"/>
          <w:szCs w:val="20"/>
        </w:rPr>
        <w:t xml:space="preserve">: </w:t>
      </w:r>
      <w:r>
        <w:rPr>
          <w:sz w:val="20"/>
          <w:szCs w:val="20"/>
        </w:rPr>
        <w:t>……</w:t>
      </w:r>
      <w:proofErr w:type="gramStart"/>
      <w:r>
        <w:rPr>
          <w:sz w:val="20"/>
          <w:szCs w:val="20"/>
        </w:rPr>
        <w:t>…….</w:t>
      </w:r>
      <w:proofErr w:type="gramEnd"/>
      <w:r w:rsidRPr="00C97E2F">
        <w:rPr>
          <w:sz w:val="20"/>
          <w:szCs w:val="20"/>
        </w:rPr>
        <w:t>…………………....................................................................................................................</w:t>
      </w:r>
    </w:p>
    <w:p w14:paraId="65560AE8" w14:textId="0882E122" w:rsidR="00BC4A89" w:rsidRPr="00C97E2F" w:rsidRDefault="00860E3D" w:rsidP="00D70C2F">
      <w:pPr>
        <w:spacing w:after="0" w:line="260" w:lineRule="exact"/>
        <w:ind w:left="-5" w:hanging="10"/>
        <w:rPr>
          <w:sz w:val="20"/>
          <w:szCs w:val="20"/>
        </w:rPr>
      </w:pPr>
      <w:r w:rsidRPr="00C97E2F">
        <w:rPr>
          <w:sz w:val="20"/>
          <w:szCs w:val="20"/>
        </w:rPr>
        <w:t>Rodzaj</w:t>
      </w:r>
      <w:r w:rsidR="00BC4A89" w:rsidRPr="00C97E2F">
        <w:rPr>
          <w:sz w:val="20"/>
          <w:szCs w:val="20"/>
        </w:rPr>
        <w:t xml:space="preserve">, nr i data </w:t>
      </w:r>
      <w:r w:rsidRPr="00C97E2F">
        <w:rPr>
          <w:sz w:val="20"/>
          <w:szCs w:val="20"/>
        </w:rPr>
        <w:t xml:space="preserve">dowodu </w:t>
      </w:r>
      <w:r w:rsidR="0035258E">
        <w:rPr>
          <w:sz w:val="20"/>
          <w:szCs w:val="20"/>
        </w:rPr>
        <w:t>potwierdzającego usługę</w:t>
      </w:r>
      <w:r w:rsidRPr="00C97E2F">
        <w:rPr>
          <w:sz w:val="20"/>
          <w:szCs w:val="20"/>
        </w:rPr>
        <w:t xml:space="preserve"> </w:t>
      </w:r>
      <w:r w:rsidRPr="00C97E2F">
        <w:rPr>
          <w:sz w:val="20"/>
          <w:szCs w:val="20"/>
          <w:vertAlign w:val="superscript"/>
        </w:rPr>
        <w:t xml:space="preserve">(paragon, faktura, </w:t>
      </w:r>
      <w:r w:rsidR="0041353E" w:rsidRPr="00C97E2F">
        <w:rPr>
          <w:sz w:val="20"/>
          <w:szCs w:val="20"/>
          <w:vertAlign w:val="superscript"/>
        </w:rPr>
        <w:t>potwierdzenie płatności</w:t>
      </w:r>
      <w:r w:rsidRPr="00C97E2F">
        <w:rPr>
          <w:sz w:val="20"/>
          <w:szCs w:val="20"/>
          <w:vertAlign w:val="superscript"/>
        </w:rPr>
        <w:t xml:space="preserve">, </w:t>
      </w:r>
      <w:proofErr w:type="gramStart"/>
      <w:r w:rsidRPr="00C97E2F">
        <w:rPr>
          <w:sz w:val="20"/>
          <w:szCs w:val="20"/>
          <w:vertAlign w:val="superscript"/>
        </w:rPr>
        <w:t>itp.)</w:t>
      </w:r>
      <w:r w:rsidR="0041353E" w:rsidRPr="00C97E2F">
        <w:rPr>
          <w:sz w:val="20"/>
          <w:szCs w:val="20"/>
        </w:rPr>
        <w:t>…</w:t>
      </w:r>
      <w:proofErr w:type="gramEnd"/>
      <w:r w:rsidR="0041353E" w:rsidRPr="00C97E2F">
        <w:rPr>
          <w:sz w:val="20"/>
          <w:szCs w:val="20"/>
        </w:rPr>
        <w:t>……………</w:t>
      </w:r>
      <w:r w:rsidR="00BC4A89" w:rsidRPr="00C97E2F">
        <w:rPr>
          <w:sz w:val="20"/>
          <w:szCs w:val="20"/>
        </w:rPr>
        <w:t>………………………</w:t>
      </w:r>
      <w:proofErr w:type="gramStart"/>
      <w:r w:rsidR="00BC4A89" w:rsidRPr="00C97E2F">
        <w:rPr>
          <w:sz w:val="20"/>
          <w:szCs w:val="20"/>
        </w:rPr>
        <w:t>……</w:t>
      </w:r>
      <w:r w:rsidR="0035258E">
        <w:rPr>
          <w:sz w:val="20"/>
          <w:szCs w:val="20"/>
        </w:rPr>
        <w:t>.</w:t>
      </w:r>
      <w:proofErr w:type="gramEnd"/>
      <w:r w:rsidR="0035258E">
        <w:rPr>
          <w:sz w:val="20"/>
          <w:szCs w:val="20"/>
        </w:rPr>
        <w:t>.</w:t>
      </w:r>
      <w:r w:rsidR="0041353E" w:rsidRPr="00C97E2F">
        <w:rPr>
          <w:sz w:val="20"/>
          <w:szCs w:val="20"/>
        </w:rPr>
        <w:t>……………………</w:t>
      </w:r>
    </w:p>
    <w:p w14:paraId="5780D404" w14:textId="779DBC24" w:rsidR="00860E3D" w:rsidRPr="00C97E2F" w:rsidRDefault="00860E3D" w:rsidP="006B5E29">
      <w:pPr>
        <w:spacing w:after="0" w:line="260" w:lineRule="exact"/>
        <w:ind w:left="-5" w:hanging="10"/>
        <w:rPr>
          <w:sz w:val="20"/>
          <w:szCs w:val="20"/>
        </w:rPr>
      </w:pPr>
      <w:r w:rsidRPr="00C97E2F">
        <w:rPr>
          <w:sz w:val="20"/>
          <w:szCs w:val="20"/>
        </w:rPr>
        <w:t xml:space="preserve">Data stwierdzenia przez Konsumenta </w:t>
      </w:r>
      <w:r w:rsidR="006F1290" w:rsidRPr="00C97E2F">
        <w:rPr>
          <w:sz w:val="20"/>
          <w:szCs w:val="20"/>
        </w:rPr>
        <w:t xml:space="preserve">przyczyn </w:t>
      </w:r>
      <w:r w:rsidRPr="00C97E2F">
        <w:rPr>
          <w:sz w:val="20"/>
          <w:szCs w:val="20"/>
        </w:rPr>
        <w:t>reklamacji: ……</w:t>
      </w:r>
      <w:r w:rsidR="0041353E" w:rsidRPr="00C97E2F">
        <w:rPr>
          <w:sz w:val="20"/>
          <w:szCs w:val="20"/>
        </w:rPr>
        <w:t>……………</w:t>
      </w:r>
      <w:r w:rsidRPr="00C97E2F">
        <w:rPr>
          <w:sz w:val="20"/>
          <w:szCs w:val="20"/>
        </w:rPr>
        <w:t>………….............................</w:t>
      </w:r>
      <w:r w:rsidR="00BC4A89" w:rsidRPr="00C97E2F">
        <w:rPr>
          <w:sz w:val="20"/>
          <w:szCs w:val="20"/>
        </w:rPr>
        <w:t>....</w:t>
      </w:r>
      <w:r w:rsidRPr="00C97E2F">
        <w:rPr>
          <w:sz w:val="20"/>
          <w:szCs w:val="20"/>
        </w:rPr>
        <w:t>......</w:t>
      </w:r>
      <w:r w:rsidR="006F1290" w:rsidRPr="00C97E2F">
        <w:rPr>
          <w:sz w:val="20"/>
          <w:szCs w:val="20"/>
        </w:rPr>
        <w:t>......................................</w:t>
      </w:r>
      <w:r w:rsidRPr="00C97E2F">
        <w:rPr>
          <w:sz w:val="20"/>
          <w:szCs w:val="20"/>
        </w:rPr>
        <w:t>.</w:t>
      </w:r>
    </w:p>
    <w:p w14:paraId="04528E26" w14:textId="7777C590" w:rsidR="00860E3D" w:rsidRPr="00C97E2F" w:rsidRDefault="00860E3D" w:rsidP="006B5E29">
      <w:pPr>
        <w:spacing w:after="0" w:line="260" w:lineRule="exact"/>
        <w:ind w:left="-5" w:hanging="10"/>
        <w:rPr>
          <w:sz w:val="20"/>
          <w:szCs w:val="20"/>
        </w:rPr>
      </w:pPr>
      <w:r w:rsidRPr="00C97E2F">
        <w:rPr>
          <w:sz w:val="20"/>
          <w:szCs w:val="20"/>
        </w:rPr>
        <w:t xml:space="preserve">Dokładny opis </w:t>
      </w:r>
      <w:r w:rsidR="006F1290" w:rsidRPr="00C97E2F">
        <w:rPr>
          <w:sz w:val="20"/>
          <w:szCs w:val="20"/>
        </w:rPr>
        <w:t>przyczyn</w:t>
      </w:r>
      <w:r w:rsidRPr="00C97E2F">
        <w:rPr>
          <w:sz w:val="20"/>
          <w:szCs w:val="20"/>
        </w:rPr>
        <w:t xml:space="preserve"> </w:t>
      </w:r>
      <w:proofErr w:type="gramStart"/>
      <w:r w:rsidRPr="00C97E2F">
        <w:rPr>
          <w:sz w:val="20"/>
          <w:szCs w:val="20"/>
        </w:rPr>
        <w:t>reklamacji,</w:t>
      </w:r>
      <w:proofErr w:type="gramEnd"/>
      <w:r w:rsidRPr="00C97E2F">
        <w:rPr>
          <w:sz w:val="20"/>
          <w:szCs w:val="20"/>
        </w:rPr>
        <w:t xml:space="preserve"> oraz sytuacji w których je stwierdzono: </w:t>
      </w:r>
      <w:r w:rsidR="006F1290" w:rsidRPr="00C97E2F">
        <w:rPr>
          <w:sz w:val="20"/>
          <w:szCs w:val="20"/>
        </w:rPr>
        <w:t>……………………………………………………</w:t>
      </w:r>
      <w:r w:rsidRPr="00C97E2F">
        <w:rPr>
          <w:sz w:val="20"/>
          <w:szCs w:val="20"/>
        </w:rPr>
        <w:t>……</w:t>
      </w:r>
      <w:r w:rsidR="00BC4A89" w:rsidRPr="00C97E2F">
        <w:rPr>
          <w:sz w:val="20"/>
          <w:szCs w:val="20"/>
        </w:rPr>
        <w:t>……</w:t>
      </w:r>
      <w:r w:rsidR="0041353E" w:rsidRPr="00C97E2F">
        <w:rPr>
          <w:sz w:val="20"/>
          <w:szCs w:val="20"/>
        </w:rPr>
        <w:t>………</w:t>
      </w:r>
      <w:proofErr w:type="gramStart"/>
      <w:r w:rsidR="0041353E" w:rsidRPr="00C97E2F">
        <w:rPr>
          <w:sz w:val="20"/>
          <w:szCs w:val="20"/>
        </w:rPr>
        <w:t>…….</w:t>
      </w:r>
      <w:proofErr w:type="gramEnd"/>
      <w:r w:rsidRPr="00C97E2F">
        <w:rPr>
          <w:sz w:val="20"/>
          <w:szCs w:val="20"/>
        </w:rPr>
        <w:t>.</w:t>
      </w:r>
    </w:p>
    <w:p w14:paraId="6E240279" w14:textId="13012CF7" w:rsidR="00860E3D" w:rsidRPr="00C97E2F" w:rsidRDefault="00860E3D" w:rsidP="006B5E29">
      <w:pPr>
        <w:spacing w:after="0" w:line="260" w:lineRule="exact"/>
        <w:ind w:left="-5" w:hanging="10"/>
        <w:rPr>
          <w:sz w:val="20"/>
          <w:szCs w:val="20"/>
        </w:rPr>
      </w:pPr>
      <w:r w:rsidRPr="00C97E2F">
        <w:rPr>
          <w:sz w:val="20"/>
          <w:szCs w:val="20"/>
        </w:rPr>
        <w:t>.......................................................................................................................................................................</w:t>
      </w:r>
      <w:r w:rsidR="0041353E" w:rsidRPr="00C97E2F">
        <w:rPr>
          <w:sz w:val="20"/>
          <w:szCs w:val="20"/>
        </w:rPr>
        <w:t>..............</w:t>
      </w:r>
      <w:r w:rsidRPr="00C97E2F">
        <w:rPr>
          <w:sz w:val="20"/>
          <w:szCs w:val="20"/>
        </w:rPr>
        <w:t>.....................</w:t>
      </w:r>
    </w:p>
    <w:p w14:paraId="0F38C687" w14:textId="77777777" w:rsidR="0041353E" w:rsidRPr="00C97E2F" w:rsidRDefault="0041353E" w:rsidP="006B5E29">
      <w:pPr>
        <w:spacing w:after="0" w:line="260" w:lineRule="exact"/>
        <w:ind w:left="-5" w:hanging="10"/>
        <w:rPr>
          <w:sz w:val="20"/>
          <w:szCs w:val="20"/>
        </w:rPr>
      </w:pPr>
      <w:r w:rsidRPr="00C97E2F">
        <w:rPr>
          <w:sz w:val="20"/>
          <w:szCs w:val="20"/>
        </w:rPr>
        <w:t>..........................................................................................................................................................................................................</w:t>
      </w:r>
    </w:p>
    <w:p w14:paraId="1024E151" w14:textId="10DC9E5F" w:rsidR="0041353E" w:rsidRPr="00C97E2F" w:rsidRDefault="0041353E" w:rsidP="006B5E29">
      <w:pPr>
        <w:spacing w:after="0" w:line="260" w:lineRule="exact"/>
        <w:ind w:left="-5" w:hanging="10"/>
        <w:rPr>
          <w:sz w:val="20"/>
          <w:szCs w:val="20"/>
        </w:rPr>
      </w:pPr>
      <w:r w:rsidRPr="00C97E2F">
        <w:rPr>
          <w:sz w:val="20"/>
          <w:szCs w:val="20"/>
        </w:rPr>
        <w:t>..........................................................................................................................................................................................................</w:t>
      </w:r>
    </w:p>
    <w:p w14:paraId="7AB4651F" w14:textId="039B112F" w:rsidR="006F1290" w:rsidRPr="00C97E2F" w:rsidRDefault="006F1290" w:rsidP="006B5E29">
      <w:pPr>
        <w:spacing w:after="0" w:line="260" w:lineRule="exact"/>
        <w:ind w:left="-5" w:hanging="10"/>
        <w:rPr>
          <w:sz w:val="20"/>
          <w:szCs w:val="20"/>
        </w:rPr>
      </w:pPr>
      <w:r w:rsidRPr="00C97E2F">
        <w:rPr>
          <w:sz w:val="20"/>
          <w:szCs w:val="20"/>
        </w:rPr>
        <w:t>..........................................................................................................................................................................................................</w:t>
      </w:r>
    </w:p>
    <w:p w14:paraId="6EEEDECF" w14:textId="5CE6A7E1" w:rsidR="006F1290" w:rsidRPr="00C97E2F" w:rsidRDefault="006F1290" w:rsidP="006B5E29">
      <w:pPr>
        <w:spacing w:after="0" w:line="260" w:lineRule="exact"/>
        <w:ind w:left="-5" w:hanging="10"/>
        <w:rPr>
          <w:sz w:val="20"/>
          <w:szCs w:val="20"/>
        </w:rPr>
      </w:pPr>
      <w:r w:rsidRPr="00C97E2F">
        <w:rPr>
          <w:sz w:val="20"/>
          <w:szCs w:val="20"/>
        </w:rPr>
        <w:t>..........................................................................................................................................................................................................</w:t>
      </w:r>
    </w:p>
    <w:p w14:paraId="26CC6DDE" w14:textId="0F921D9C" w:rsidR="002D0575" w:rsidRPr="00C97E2F" w:rsidRDefault="002D0575" w:rsidP="006B5E29">
      <w:pPr>
        <w:spacing w:after="0" w:line="260" w:lineRule="exact"/>
        <w:ind w:right="1"/>
        <w:jc w:val="both"/>
        <w:rPr>
          <w:b/>
          <w:sz w:val="20"/>
          <w:szCs w:val="20"/>
        </w:rPr>
      </w:pPr>
    </w:p>
    <w:p w14:paraId="73869D6F" w14:textId="1197CBEA" w:rsidR="00860E3D" w:rsidRPr="00C97E2F" w:rsidRDefault="00BC4A89" w:rsidP="006B5E29">
      <w:pPr>
        <w:spacing w:after="0" w:line="260" w:lineRule="exact"/>
        <w:ind w:right="1"/>
        <w:jc w:val="both"/>
        <w:rPr>
          <w:b/>
          <w:sz w:val="20"/>
          <w:szCs w:val="20"/>
        </w:rPr>
      </w:pPr>
      <w:r w:rsidRPr="00C97E2F">
        <w:rPr>
          <w:b/>
          <w:sz w:val="20"/>
          <w:szCs w:val="20"/>
        </w:rPr>
        <w:t>Informacje nieobowiązkowe, ale niezbędne do przekazania decyzji reklamacyjnej:</w:t>
      </w:r>
    </w:p>
    <w:p w14:paraId="2BAACE3A" w14:textId="7F3D9B6E" w:rsidR="002D0575" w:rsidRPr="00C97E2F" w:rsidRDefault="00AE5499" w:rsidP="006B5E29">
      <w:pPr>
        <w:spacing w:after="0" w:line="260" w:lineRule="exact"/>
        <w:ind w:right="1"/>
        <w:jc w:val="both"/>
        <w:rPr>
          <w:sz w:val="20"/>
          <w:szCs w:val="20"/>
        </w:rPr>
      </w:pPr>
      <w:r w:rsidRPr="00C97E2F">
        <w:rPr>
          <w:bCs/>
          <w:sz w:val="20"/>
          <w:szCs w:val="20"/>
        </w:rPr>
        <w:t>Imię i nazwisko Konsumenta:</w:t>
      </w:r>
      <w:r w:rsidR="008C0A2B" w:rsidRPr="00C97E2F">
        <w:rPr>
          <w:bCs/>
          <w:sz w:val="20"/>
          <w:szCs w:val="20"/>
        </w:rPr>
        <w:t xml:space="preserve"> ..</w:t>
      </w:r>
      <w:r w:rsidR="008C0A2B" w:rsidRPr="00C97E2F">
        <w:rPr>
          <w:sz w:val="20"/>
          <w:szCs w:val="20"/>
        </w:rPr>
        <w:t>..</w:t>
      </w:r>
      <w:r w:rsidRPr="00C97E2F">
        <w:rPr>
          <w:sz w:val="20"/>
          <w:szCs w:val="20"/>
        </w:rPr>
        <w:t>..............</w:t>
      </w:r>
      <w:r w:rsidR="0041353E" w:rsidRPr="00C97E2F">
        <w:rPr>
          <w:sz w:val="20"/>
          <w:szCs w:val="20"/>
        </w:rPr>
        <w:t>..............</w:t>
      </w:r>
      <w:r w:rsidRPr="00C97E2F">
        <w:rPr>
          <w:sz w:val="20"/>
          <w:szCs w:val="20"/>
        </w:rPr>
        <w:t>...........................................................................................................................</w:t>
      </w:r>
    </w:p>
    <w:p w14:paraId="38B3A7B3" w14:textId="75A8717A" w:rsidR="002D0575" w:rsidRPr="00C97E2F" w:rsidRDefault="002D0575" w:rsidP="006B5E29">
      <w:pPr>
        <w:spacing w:after="0" w:line="260" w:lineRule="exact"/>
        <w:ind w:right="1"/>
        <w:jc w:val="both"/>
        <w:rPr>
          <w:sz w:val="20"/>
          <w:szCs w:val="20"/>
        </w:rPr>
      </w:pPr>
      <w:r w:rsidRPr="00C97E2F">
        <w:rPr>
          <w:sz w:val="20"/>
          <w:szCs w:val="20"/>
        </w:rPr>
        <w:t xml:space="preserve">Adres </w:t>
      </w:r>
      <w:r w:rsidR="0041353E" w:rsidRPr="00C97E2F">
        <w:rPr>
          <w:sz w:val="20"/>
          <w:szCs w:val="20"/>
        </w:rPr>
        <w:t xml:space="preserve">korespondencyjny </w:t>
      </w:r>
      <w:proofErr w:type="gramStart"/>
      <w:r w:rsidR="00D70C2F" w:rsidRPr="00C97E2F">
        <w:rPr>
          <w:sz w:val="20"/>
          <w:szCs w:val="20"/>
        </w:rPr>
        <w:t>Konsumenta:  …</w:t>
      </w:r>
      <w:proofErr w:type="gramEnd"/>
      <w:r w:rsidRPr="00C97E2F">
        <w:rPr>
          <w:sz w:val="20"/>
          <w:szCs w:val="20"/>
        </w:rPr>
        <w:t>…………………………………………………………………………………………………………………………………</w:t>
      </w:r>
      <w:r w:rsidR="00383F03" w:rsidRPr="00C97E2F">
        <w:rPr>
          <w:sz w:val="20"/>
          <w:szCs w:val="20"/>
        </w:rPr>
        <w:t>.</w:t>
      </w:r>
    </w:p>
    <w:p w14:paraId="0A477899" w14:textId="66B75BB6" w:rsidR="002D0575" w:rsidRPr="00C97E2F" w:rsidRDefault="00AE5499" w:rsidP="006B5E29">
      <w:pPr>
        <w:spacing w:after="0" w:line="260" w:lineRule="exact"/>
        <w:ind w:right="1"/>
        <w:jc w:val="both"/>
        <w:rPr>
          <w:sz w:val="20"/>
          <w:szCs w:val="20"/>
        </w:rPr>
      </w:pPr>
      <w:r w:rsidRPr="00C97E2F">
        <w:rPr>
          <w:bCs/>
          <w:sz w:val="20"/>
          <w:szCs w:val="20"/>
        </w:rPr>
        <w:t>Telefon kontaktowy do Konsumenta:</w:t>
      </w:r>
      <w:r w:rsidRPr="00C97E2F">
        <w:rPr>
          <w:sz w:val="20"/>
          <w:szCs w:val="20"/>
        </w:rPr>
        <w:t xml:space="preserve"> …………………</w:t>
      </w:r>
      <w:r w:rsidR="0041353E" w:rsidRPr="00C97E2F">
        <w:rPr>
          <w:sz w:val="20"/>
          <w:szCs w:val="20"/>
        </w:rPr>
        <w:t>……………</w:t>
      </w:r>
      <w:r w:rsidRPr="00C97E2F">
        <w:rPr>
          <w:sz w:val="20"/>
          <w:szCs w:val="20"/>
        </w:rPr>
        <w:t>…………………...………………………..........………………………………………………</w:t>
      </w:r>
      <w:r w:rsidR="002D0575" w:rsidRPr="00C97E2F">
        <w:rPr>
          <w:sz w:val="20"/>
          <w:szCs w:val="20"/>
        </w:rPr>
        <w:t>….</w:t>
      </w:r>
    </w:p>
    <w:p w14:paraId="7BA291EE" w14:textId="004423BC" w:rsidR="002D0575" w:rsidRPr="00C97E2F" w:rsidRDefault="00AE5499" w:rsidP="006B5E29">
      <w:pPr>
        <w:spacing w:after="0" w:line="260" w:lineRule="exact"/>
        <w:ind w:right="1"/>
        <w:jc w:val="both"/>
        <w:rPr>
          <w:sz w:val="20"/>
          <w:szCs w:val="20"/>
        </w:rPr>
      </w:pPr>
      <w:r w:rsidRPr="00C97E2F">
        <w:rPr>
          <w:bCs/>
          <w:sz w:val="20"/>
          <w:szCs w:val="20"/>
        </w:rPr>
        <w:t>Adres e</w:t>
      </w:r>
      <w:r w:rsidR="002D0575" w:rsidRPr="00C97E2F">
        <w:rPr>
          <w:bCs/>
          <w:sz w:val="20"/>
          <w:szCs w:val="20"/>
        </w:rPr>
        <w:t>-</w:t>
      </w:r>
      <w:r w:rsidRPr="00C97E2F">
        <w:rPr>
          <w:bCs/>
          <w:sz w:val="20"/>
          <w:szCs w:val="20"/>
        </w:rPr>
        <w:t>mail</w:t>
      </w:r>
      <w:r w:rsidR="002D0575" w:rsidRPr="00C97E2F">
        <w:rPr>
          <w:bCs/>
          <w:sz w:val="20"/>
          <w:szCs w:val="20"/>
        </w:rPr>
        <w:t xml:space="preserve"> Konsumenta</w:t>
      </w:r>
      <w:r w:rsidRPr="00C97E2F">
        <w:rPr>
          <w:bCs/>
          <w:sz w:val="20"/>
          <w:szCs w:val="20"/>
        </w:rPr>
        <w:t>:</w:t>
      </w:r>
      <w:r w:rsidR="002D0575" w:rsidRPr="00C97E2F">
        <w:rPr>
          <w:b/>
          <w:sz w:val="20"/>
          <w:szCs w:val="20"/>
        </w:rPr>
        <w:t xml:space="preserve"> </w:t>
      </w:r>
      <w:r w:rsidRPr="00C97E2F">
        <w:rPr>
          <w:sz w:val="20"/>
          <w:szCs w:val="20"/>
        </w:rPr>
        <w:t>………………………………………………</w:t>
      </w:r>
      <w:r w:rsidR="0041353E" w:rsidRPr="00C97E2F">
        <w:rPr>
          <w:sz w:val="20"/>
          <w:szCs w:val="20"/>
        </w:rPr>
        <w:t>……………</w:t>
      </w:r>
      <w:r w:rsidRPr="00C97E2F">
        <w:rPr>
          <w:sz w:val="20"/>
          <w:szCs w:val="20"/>
        </w:rPr>
        <w:t>…………………………………………………………………………………………</w:t>
      </w:r>
      <w:r w:rsidR="008C0A2B" w:rsidRPr="00C97E2F">
        <w:rPr>
          <w:sz w:val="20"/>
          <w:szCs w:val="20"/>
        </w:rPr>
        <w:t>…</w:t>
      </w:r>
    </w:p>
    <w:p w14:paraId="76FC81EA" w14:textId="77777777" w:rsidR="008C0A2B" w:rsidRPr="00C97E2F" w:rsidRDefault="008C0A2B" w:rsidP="006B5E29">
      <w:pPr>
        <w:spacing w:after="0" w:line="260" w:lineRule="exact"/>
        <w:ind w:left="-5" w:hanging="10"/>
        <w:rPr>
          <w:b/>
          <w:sz w:val="20"/>
          <w:szCs w:val="20"/>
        </w:rPr>
      </w:pPr>
    </w:p>
    <w:p w14:paraId="1BD8C039" w14:textId="4DF85E08" w:rsidR="00D55015" w:rsidRPr="00C97E2F" w:rsidRDefault="00D55015" w:rsidP="00D55015">
      <w:pPr>
        <w:spacing w:after="0" w:line="260" w:lineRule="exact"/>
        <w:ind w:left="-5" w:hanging="10"/>
        <w:rPr>
          <w:b/>
          <w:sz w:val="20"/>
          <w:szCs w:val="20"/>
        </w:rPr>
      </w:pPr>
      <w:r w:rsidRPr="00C97E2F">
        <w:rPr>
          <w:b/>
          <w:sz w:val="20"/>
          <w:szCs w:val="20"/>
        </w:rPr>
        <w:t>Informacje pomocne przy rozpatrzeniu reklamacji</w:t>
      </w:r>
      <w:r w:rsidR="0056150A" w:rsidRPr="00C97E2F">
        <w:rPr>
          <w:b/>
          <w:sz w:val="20"/>
          <w:szCs w:val="20"/>
        </w:rPr>
        <w:t>:</w:t>
      </w:r>
    </w:p>
    <w:p w14:paraId="5D7E266C" w14:textId="77777777" w:rsidR="00933BE0" w:rsidRDefault="00933BE0" w:rsidP="00D55015">
      <w:pPr>
        <w:spacing w:after="0" w:line="260" w:lineRule="exact"/>
        <w:ind w:left="-5" w:hanging="10"/>
        <w:rPr>
          <w:b/>
          <w:sz w:val="20"/>
          <w:szCs w:val="20"/>
        </w:rPr>
      </w:pPr>
    </w:p>
    <w:p w14:paraId="5A3F7C27" w14:textId="1AB231E0" w:rsidR="003D61DC" w:rsidRPr="003D61DC" w:rsidRDefault="003D61DC" w:rsidP="003D61DC">
      <w:pPr>
        <w:spacing w:after="0" w:line="260" w:lineRule="exact"/>
        <w:ind w:left="-5" w:hanging="10"/>
        <w:rPr>
          <w:sz w:val="20"/>
          <w:szCs w:val="20"/>
        </w:rPr>
      </w:pPr>
      <w:r w:rsidRPr="003D61DC">
        <w:rPr>
          <w:b/>
          <w:bCs/>
          <w:sz w:val="20"/>
          <w:szCs w:val="20"/>
        </w:rPr>
        <w:t>Osoba wykonująca usługę</w:t>
      </w:r>
      <w:r w:rsidRPr="00C97E2F">
        <w:rPr>
          <w:sz w:val="20"/>
          <w:szCs w:val="20"/>
        </w:rPr>
        <w:t>: .............................................................................................................................................................</w:t>
      </w:r>
    </w:p>
    <w:p w14:paraId="3A6E3256" w14:textId="77777777" w:rsidR="0056150A" w:rsidRPr="00C97E2F" w:rsidRDefault="0056150A" w:rsidP="00117CBD">
      <w:pPr>
        <w:spacing w:after="0" w:line="260" w:lineRule="exact"/>
        <w:rPr>
          <w:b/>
          <w:sz w:val="20"/>
          <w:szCs w:val="20"/>
        </w:rPr>
      </w:pPr>
    </w:p>
    <w:p w14:paraId="261158D4" w14:textId="72DF1B1F" w:rsidR="00D55015" w:rsidRPr="00C97E2F" w:rsidRDefault="00D55015" w:rsidP="00D55015">
      <w:pPr>
        <w:spacing w:after="0" w:line="260" w:lineRule="exact"/>
        <w:ind w:left="-5" w:hanging="10"/>
        <w:jc w:val="both"/>
        <w:rPr>
          <w:b/>
          <w:bCs/>
          <w:sz w:val="20"/>
          <w:szCs w:val="20"/>
        </w:rPr>
      </w:pPr>
      <w:r w:rsidRPr="00C97E2F">
        <w:rPr>
          <w:b/>
          <w:bCs/>
          <w:sz w:val="20"/>
          <w:szCs w:val="20"/>
        </w:rPr>
        <w:t>Czy po wykonaniu reklamowanej usługi wykonywano na włosach</w:t>
      </w:r>
      <w:r w:rsidR="0035258E">
        <w:rPr>
          <w:b/>
          <w:bCs/>
          <w:sz w:val="20"/>
          <w:szCs w:val="20"/>
        </w:rPr>
        <w:t xml:space="preserve"> lub skórze głowy</w:t>
      </w:r>
      <w:r w:rsidRPr="00C97E2F">
        <w:rPr>
          <w:b/>
          <w:bCs/>
          <w:sz w:val="20"/>
          <w:szCs w:val="20"/>
        </w:rPr>
        <w:t xml:space="preserve"> inne zabiegi fryzjerskie</w:t>
      </w:r>
      <w:r w:rsidR="0035258E">
        <w:rPr>
          <w:b/>
          <w:bCs/>
          <w:sz w:val="20"/>
          <w:szCs w:val="20"/>
        </w:rPr>
        <w:t xml:space="preserve">, </w:t>
      </w:r>
      <w:proofErr w:type="spellStart"/>
      <w:r w:rsidR="0035258E">
        <w:rPr>
          <w:b/>
          <w:bCs/>
          <w:sz w:val="20"/>
          <w:szCs w:val="20"/>
        </w:rPr>
        <w:t>trychologiczne</w:t>
      </w:r>
      <w:proofErr w:type="spellEnd"/>
      <w:r w:rsidRPr="00C97E2F">
        <w:rPr>
          <w:b/>
          <w:bCs/>
          <w:sz w:val="20"/>
          <w:szCs w:val="20"/>
        </w:rPr>
        <w:t xml:space="preserve"> lub chemiczne (w tym w innym salonie lub samodzielnie w domu)? </w:t>
      </w:r>
    </w:p>
    <w:p w14:paraId="3D7A7993" w14:textId="77777777" w:rsidR="00D55015" w:rsidRPr="00C97E2F" w:rsidRDefault="00D55015" w:rsidP="00D55015">
      <w:pPr>
        <w:spacing w:after="0" w:line="260" w:lineRule="exact"/>
        <w:ind w:left="-5" w:hanging="10"/>
        <w:jc w:val="both"/>
        <w:rPr>
          <w:sz w:val="20"/>
          <w:szCs w:val="20"/>
        </w:rPr>
      </w:pPr>
      <w:r w:rsidRPr="00C97E2F">
        <w:rPr>
          <w:rFonts w:ascii="Segoe UI Symbol" w:hAnsi="Segoe UI Symbol" w:cs="Segoe UI Symbol"/>
          <w:sz w:val="20"/>
          <w:szCs w:val="20"/>
        </w:rPr>
        <w:t>☐</w:t>
      </w:r>
      <w:r w:rsidRPr="00C97E2F">
        <w:rPr>
          <w:sz w:val="20"/>
          <w:szCs w:val="20"/>
        </w:rPr>
        <w:t xml:space="preserve"> nie</w:t>
      </w:r>
    </w:p>
    <w:p w14:paraId="6455EDA4" w14:textId="77777777" w:rsidR="00D55015" w:rsidRPr="00C97E2F" w:rsidRDefault="00D55015" w:rsidP="00D55015">
      <w:pPr>
        <w:spacing w:after="0" w:line="260" w:lineRule="exact"/>
        <w:ind w:left="-5" w:hanging="10"/>
        <w:jc w:val="both"/>
        <w:rPr>
          <w:sz w:val="20"/>
          <w:szCs w:val="20"/>
        </w:rPr>
      </w:pPr>
      <w:r w:rsidRPr="00C97E2F">
        <w:rPr>
          <w:rFonts w:ascii="Segoe UI Symbol" w:hAnsi="Segoe UI Symbol" w:cs="Segoe UI Symbol"/>
          <w:sz w:val="20"/>
          <w:szCs w:val="20"/>
        </w:rPr>
        <w:t>☐</w:t>
      </w:r>
      <w:r w:rsidRPr="00C97E2F">
        <w:rPr>
          <w:sz w:val="20"/>
          <w:szCs w:val="20"/>
        </w:rPr>
        <w:t xml:space="preserve"> tak — jakie i kiedy:</w:t>
      </w:r>
    </w:p>
    <w:p w14:paraId="25C4E848" w14:textId="3A029784" w:rsidR="00D55015" w:rsidRPr="00C97E2F" w:rsidRDefault="00D55015" w:rsidP="00D55015">
      <w:pPr>
        <w:spacing w:after="0" w:line="260" w:lineRule="exact"/>
        <w:ind w:left="-5" w:hanging="10"/>
        <w:jc w:val="both"/>
        <w:rPr>
          <w:sz w:val="20"/>
          <w:szCs w:val="20"/>
        </w:rPr>
      </w:pPr>
      <w:r w:rsidRPr="00C97E2F">
        <w:rPr>
          <w:sz w:val="20"/>
          <w:szCs w:val="20"/>
        </w:rPr>
        <w:t>..........................................................................................................................................................................................................</w:t>
      </w:r>
    </w:p>
    <w:p w14:paraId="42B4382B" w14:textId="77777777" w:rsidR="00D55015" w:rsidRPr="00C97E2F" w:rsidRDefault="00D55015" w:rsidP="00D55015">
      <w:pPr>
        <w:spacing w:after="0" w:line="260" w:lineRule="exact"/>
        <w:ind w:left="-5" w:hanging="10"/>
        <w:rPr>
          <w:b/>
          <w:bCs/>
          <w:sz w:val="20"/>
          <w:szCs w:val="20"/>
        </w:rPr>
      </w:pPr>
    </w:p>
    <w:p w14:paraId="0E0FE747" w14:textId="380C15FC" w:rsidR="00D55015" w:rsidRPr="00C97E2F" w:rsidRDefault="00D55015" w:rsidP="00D55015">
      <w:pPr>
        <w:spacing w:after="0" w:line="260" w:lineRule="exact"/>
        <w:ind w:left="-5" w:hanging="10"/>
        <w:rPr>
          <w:sz w:val="20"/>
          <w:szCs w:val="20"/>
        </w:rPr>
      </w:pPr>
      <w:r w:rsidRPr="00C97E2F">
        <w:rPr>
          <w:b/>
          <w:bCs/>
          <w:sz w:val="20"/>
          <w:szCs w:val="20"/>
        </w:rPr>
        <w:t>Czy po usłudze stosowano produkty lub pielęgnację zalecone przez Salon?</w:t>
      </w:r>
      <w:r w:rsidRPr="00C97E2F">
        <w:rPr>
          <w:sz w:val="20"/>
          <w:szCs w:val="20"/>
        </w:rPr>
        <w:br/>
      </w:r>
      <w:r w:rsidRPr="00C97E2F">
        <w:rPr>
          <w:rFonts w:ascii="Segoe UI Symbol" w:hAnsi="Segoe UI Symbol" w:cs="Segoe UI Symbol"/>
          <w:sz w:val="20"/>
          <w:szCs w:val="20"/>
        </w:rPr>
        <w:t>☐</w:t>
      </w:r>
      <w:r w:rsidRPr="00C97E2F">
        <w:rPr>
          <w:sz w:val="20"/>
          <w:szCs w:val="20"/>
        </w:rPr>
        <w:t xml:space="preserve"> tak</w:t>
      </w:r>
      <w:r w:rsidRPr="00C97E2F">
        <w:rPr>
          <w:sz w:val="20"/>
          <w:szCs w:val="20"/>
        </w:rPr>
        <w:br/>
      </w:r>
      <w:r w:rsidRPr="00C97E2F">
        <w:rPr>
          <w:rFonts w:ascii="Segoe UI Symbol" w:hAnsi="Segoe UI Symbol" w:cs="Segoe UI Symbol"/>
          <w:sz w:val="20"/>
          <w:szCs w:val="20"/>
        </w:rPr>
        <w:t>☐</w:t>
      </w:r>
      <w:r w:rsidRPr="00C97E2F">
        <w:rPr>
          <w:sz w:val="20"/>
          <w:szCs w:val="20"/>
        </w:rPr>
        <w:t xml:space="preserve"> nie</w:t>
      </w:r>
      <w:r w:rsidRPr="00C97E2F">
        <w:rPr>
          <w:sz w:val="20"/>
          <w:szCs w:val="20"/>
        </w:rPr>
        <w:br/>
      </w:r>
      <w:r w:rsidRPr="00C97E2F">
        <w:rPr>
          <w:rFonts w:ascii="Segoe UI Symbol" w:hAnsi="Segoe UI Symbol" w:cs="Segoe UI Symbol"/>
          <w:sz w:val="20"/>
          <w:szCs w:val="20"/>
        </w:rPr>
        <w:t>☐</w:t>
      </w:r>
      <w:r w:rsidRPr="00C97E2F">
        <w:rPr>
          <w:sz w:val="20"/>
          <w:szCs w:val="20"/>
        </w:rPr>
        <w:t xml:space="preserve"> częściowo</w:t>
      </w:r>
    </w:p>
    <w:p w14:paraId="13284F76" w14:textId="385C9B32" w:rsidR="00D55015" w:rsidRPr="00C97E2F" w:rsidRDefault="00D55015" w:rsidP="00D55015">
      <w:pPr>
        <w:spacing w:after="0" w:line="260" w:lineRule="exact"/>
        <w:ind w:left="-5" w:hanging="10"/>
        <w:rPr>
          <w:sz w:val="20"/>
          <w:szCs w:val="20"/>
        </w:rPr>
      </w:pPr>
      <w:r w:rsidRPr="00C97E2F">
        <w:rPr>
          <w:sz w:val="20"/>
          <w:szCs w:val="20"/>
        </w:rPr>
        <w:t>Uwagi:</w:t>
      </w:r>
      <w:r w:rsidRPr="00C97E2F">
        <w:rPr>
          <w:sz w:val="20"/>
          <w:szCs w:val="20"/>
        </w:rPr>
        <w:br/>
        <w:t>..........................................................................................................................................................................................................</w:t>
      </w:r>
    </w:p>
    <w:p w14:paraId="04F7F8AF" w14:textId="77777777" w:rsidR="00D55015" w:rsidRPr="00C97E2F" w:rsidRDefault="00D55015" w:rsidP="00D55015">
      <w:pPr>
        <w:spacing w:after="0" w:line="260" w:lineRule="exact"/>
        <w:rPr>
          <w:b/>
          <w:bCs/>
          <w:sz w:val="20"/>
          <w:szCs w:val="20"/>
        </w:rPr>
      </w:pPr>
    </w:p>
    <w:p w14:paraId="0C7D0BFB" w14:textId="2B7D677D" w:rsidR="00D55015" w:rsidRPr="00C97E2F" w:rsidRDefault="00D55015" w:rsidP="00D55015">
      <w:pPr>
        <w:spacing w:after="0" w:line="260" w:lineRule="exact"/>
        <w:rPr>
          <w:sz w:val="20"/>
          <w:szCs w:val="20"/>
        </w:rPr>
      </w:pPr>
      <w:r w:rsidRPr="00C97E2F">
        <w:rPr>
          <w:b/>
          <w:bCs/>
          <w:sz w:val="20"/>
          <w:szCs w:val="20"/>
        </w:rPr>
        <w:t>Czy do zgłoszenia dołączono zdjęcia?</w:t>
      </w:r>
      <w:r w:rsidRPr="00C97E2F">
        <w:rPr>
          <w:sz w:val="20"/>
          <w:szCs w:val="20"/>
        </w:rPr>
        <w:br/>
      </w:r>
      <w:r w:rsidRPr="00C97E2F">
        <w:rPr>
          <w:rFonts w:ascii="Segoe UI Symbol" w:hAnsi="Segoe UI Symbol" w:cs="Segoe UI Symbol"/>
          <w:sz w:val="20"/>
          <w:szCs w:val="20"/>
        </w:rPr>
        <w:t>☐</w:t>
      </w:r>
      <w:r w:rsidRPr="00C97E2F">
        <w:rPr>
          <w:sz w:val="20"/>
          <w:szCs w:val="20"/>
        </w:rPr>
        <w:t xml:space="preserve"> tak</w:t>
      </w:r>
      <w:r w:rsidRPr="00C97E2F">
        <w:rPr>
          <w:sz w:val="20"/>
          <w:szCs w:val="20"/>
        </w:rPr>
        <w:br/>
      </w:r>
      <w:r w:rsidRPr="00C97E2F">
        <w:rPr>
          <w:rFonts w:ascii="Segoe UI Symbol" w:hAnsi="Segoe UI Symbol" w:cs="Segoe UI Symbol"/>
          <w:sz w:val="20"/>
          <w:szCs w:val="20"/>
        </w:rPr>
        <w:t>☐</w:t>
      </w:r>
      <w:r w:rsidRPr="00C97E2F">
        <w:rPr>
          <w:sz w:val="20"/>
          <w:szCs w:val="20"/>
        </w:rPr>
        <w:t xml:space="preserve"> nie</w:t>
      </w:r>
    </w:p>
    <w:p w14:paraId="2FC46162" w14:textId="60D9FDA3" w:rsidR="00D55015" w:rsidRPr="0035258E" w:rsidRDefault="00D55015" w:rsidP="0035258E">
      <w:pPr>
        <w:spacing w:after="0" w:line="260" w:lineRule="exact"/>
        <w:ind w:left="-5" w:hanging="10"/>
        <w:jc w:val="both"/>
        <w:rPr>
          <w:sz w:val="20"/>
          <w:szCs w:val="20"/>
        </w:rPr>
      </w:pPr>
      <w:r w:rsidRPr="00C97E2F">
        <w:rPr>
          <w:sz w:val="20"/>
          <w:szCs w:val="20"/>
        </w:rPr>
        <w:t>Uwaga: zdjęcia mogą stanowić materiał pomocniczy. Jeżeli dla oceny reklamacji konieczne będzie bezpośrednie sprawdzenie stanu włosów</w:t>
      </w:r>
      <w:r w:rsidR="0035258E">
        <w:rPr>
          <w:sz w:val="20"/>
          <w:szCs w:val="20"/>
        </w:rPr>
        <w:t xml:space="preserve"> lub skóry głowy</w:t>
      </w:r>
      <w:r w:rsidRPr="00C97E2F">
        <w:rPr>
          <w:sz w:val="20"/>
          <w:szCs w:val="20"/>
        </w:rPr>
        <w:t>, Salon zaproponuje termin oględzin.</w:t>
      </w:r>
    </w:p>
    <w:p w14:paraId="1BDA4AF8" w14:textId="77777777" w:rsidR="00117CBD" w:rsidRPr="00C97E2F" w:rsidRDefault="00117CBD" w:rsidP="00D55015">
      <w:pPr>
        <w:spacing w:after="0" w:line="260" w:lineRule="exact"/>
        <w:rPr>
          <w:b/>
          <w:sz w:val="20"/>
          <w:szCs w:val="20"/>
        </w:rPr>
      </w:pPr>
    </w:p>
    <w:p w14:paraId="41B45605" w14:textId="4135E339" w:rsidR="000770F9" w:rsidRPr="00C97E2F" w:rsidRDefault="0035258E" w:rsidP="00761535">
      <w:pPr>
        <w:spacing w:after="0" w:line="260" w:lineRule="exact"/>
        <w:jc w:val="both"/>
        <w:rPr>
          <w:sz w:val="20"/>
          <w:szCs w:val="20"/>
        </w:rPr>
      </w:pPr>
      <w:r>
        <w:rPr>
          <w:b/>
          <w:sz w:val="20"/>
          <w:szCs w:val="20"/>
        </w:rPr>
        <w:br w:type="column"/>
      </w:r>
      <w:r w:rsidR="00F22815">
        <w:rPr>
          <w:b/>
          <w:sz w:val="20"/>
          <w:szCs w:val="20"/>
        </w:rPr>
        <w:lastRenderedPageBreak/>
        <w:t>Ż</w:t>
      </w:r>
      <w:r w:rsidR="00AE5499" w:rsidRPr="00C97E2F">
        <w:rPr>
          <w:b/>
          <w:sz w:val="20"/>
          <w:szCs w:val="20"/>
        </w:rPr>
        <w:t>ądanie Konsumenta, co do sposobu załatwienia reklamacji</w:t>
      </w:r>
      <w:r w:rsidR="006B5821" w:rsidRPr="00C97E2F">
        <w:rPr>
          <w:b/>
          <w:sz w:val="20"/>
          <w:szCs w:val="20"/>
        </w:rPr>
        <w:t>, w przypadku potwierdzenia istnienia wady</w:t>
      </w:r>
      <w:r w:rsidR="00F22815">
        <w:rPr>
          <w:b/>
          <w:sz w:val="20"/>
          <w:szCs w:val="20"/>
        </w:rPr>
        <w:t>:</w:t>
      </w:r>
    </w:p>
    <w:p w14:paraId="0609B0E7" w14:textId="4B5AD15B" w:rsidR="00761535" w:rsidRDefault="002B5DC3" w:rsidP="00D55015">
      <w:pPr>
        <w:spacing w:after="0" w:line="260" w:lineRule="exact"/>
        <w:rPr>
          <w:sz w:val="20"/>
          <w:szCs w:val="20"/>
        </w:rPr>
      </w:pPr>
      <w:r w:rsidRPr="00C97E2F">
        <w:rPr>
          <w:sz w:val="20"/>
          <w:szCs w:val="20"/>
        </w:rPr>
        <w:sym w:font="Wingdings 2" w:char="F0A3"/>
      </w:r>
      <w:r w:rsidR="006E4EFD" w:rsidRPr="00C97E2F">
        <w:rPr>
          <w:sz w:val="20"/>
          <w:szCs w:val="20"/>
        </w:rPr>
        <w:t xml:space="preserve"> </w:t>
      </w:r>
      <w:r w:rsidR="00933BE0" w:rsidRPr="00C97E2F">
        <w:rPr>
          <w:sz w:val="20"/>
          <w:szCs w:val="20"/>
        </w:rPr>
        <w:t>nieodpłatna korekta usługi</w:t>
      </w:r>
      <w:r w:rsidR="00F22815">
        <w:rPr>
          <w:sz w:val="20"/>
          <w:szCs w:val="20"/>
        </w:rPr>
        <w:t>,</w:t>
      </w:r>
    </w:p>
    <w:p w14:paraId="75FE945B" w14:textId="25E30EBA" w:rsidR="00761535" w:rsidRPr="00C97E2F" w:rsidRDefault="00761535" w:rsidP="00761535">
      <w:pPr>
        <w:spacing w:after="0" w:line="260" w:lineRule="exact"/>
        <w:ind w:right="2686"/>
        <w:rPr>
          <w:sz w:val="20"/>
          <w:szCs w:val="20"/>
        </w:rPr>
      </w:pPr>
      <w:r w:rsidRPr="00C97E2F">
        <w:rPr>
          <w:sz w:val="20"/>
          <w:szCs w:val="20"/>
        </w:rPr>
        <w:sym w:font="Wingdings 2" w:char="F0A3"/>
      </w:r>
      <w:r w:rsidRPr="00C97E2F">
        <w:rPr>
          <w:sz w:val="20"/>
          <w:szCs w:val="20"/>
        </w:rPr>
        <w:t xml:space="preserve"> odstąpienie od umowy (zwrot ceny)</w:t>
      </w:r>
      <w:r w:rsidR="00F02421">
        <w:rPr>
          <w:sz w:val="20"/>
          <w:szCs w:val="20"/>
        </w:rPr>
        <w:t>,</w:t>
      </w:r>
    </w:p>
    <w:p w14:paraId="6CEE1D92" w14:textId="1A16741E" w:rsidR="00761535" w:rsidRPr="00C97E2F" w:rsidRDefault="00761535" w:rsidP="00761535">
      <w:pPr>
        <w:spacing w:after="0" w:line="260" w:lineRule="exact"/>
        <w:ind w:right="2686"/>
        <w:rPr>
          <w:sz w:val="20"/>
          <w:szCs w:val="20"/>
        </w:rPr>
      </w:pPr>
      <w:r w:rsidRPr="00C97E2F">
        <w:rPr>
          <w:sz w:val="20"/>
          <w:szCs w:val="20"/>
        </w:rPr>
        <w:sym w:font="Wingdings 2" w:char="F0A3"/>
      </w:r>
      <w:r w:rsidRPr="00C97E2F">
        <w:rPr>
          <w:sz w:val="20"/>
          <w:szCs w:val="20"/>
        </w:rPr>
        <w:t xml:space="preserve"> obniżenie ceny o kwotę …………………………. </w:t>
      </w:r>
      <w:r w:rsidR="00F22815">
        <w:rPr>
          <w:sz w:val="20"/>
          <w:szCs w:val="20"/>
        </w:rPr>
        <w:t>z</w:t>
      </w:r>
      <w:r w:rsidRPr="00C97E2F">
        <w:rPr>
          <w:sz w:val="20"/>
          <w:szCs w:val="20"/>
        </w:rPr>
        <w:t>łotych</w:t>
      </w:r>
      <w:r w:rsidR="00F22815">
        <w:rPr>
          <w:sz w:val="20"/>
          <w:szCs w:val="20"/>
        </w:rPr>
        <w:t>.</w:t>
      </w:r>
    </w:p>
    <w:p w14:paraId="6747FAB2" w14:textId="77777777" w:rsidR="00933BE0" w:rsidRPr="00C97E2F" w:rsidRDefault="00933BE0" w:rsidP="005D227A">
      <w:pPr>
        <w:spacing w:after="0" w:line="260" w:lineRule="exact"/>
        <w:ind w:right="2686"/>
        <w:rPr>
          <w:sz w:val="20"/>
          <w:szCs w:val="20"/>
        </w:rPr>
      </w:pPr>
    </w:p>
    <w:p w14:paraId="69B72940" w14:textId="6ABFC8D0" w:rsidR="004C06CB" w:rsidRPr="004C06CB" w:rsidRDefault="005D227A" w:rsidP="004C06CB">
      <w:pPr>
        <w:spacing w:after="0" w:line="260" w:lineRule="exact"/>
        <w:ind w:right="-2"/>
        <w:jc w:val="both"/>
        <w:rPr>
          <w:sz w:val="20"/>
          <w:szCs w:val="20"/>
        </w:rPr>
      </w:pPr>
      <w:r w:rsidRPr="00C97E2F">
        <w:rPr>
          <w:sz w:val="20"/>
          <w:szCs w:val="20"/>
        </w:rPr>
        <w:t xml:space="preserve">Uwaga: </w:t>
      </w:r>
      <w:r w:rsidR="004C06CB" w:rsidRPr="004C06CB">
        <w:rPr>
          <w:sz w:val="20"/>
          <w:szCs w:val="20"/>
        </w:rPr>
        <w:t>W przypadku uznania reklamacji Salon, z uwzględnieniem charakteru usługi i oczekiwań Klienta, może w pierwszej kolejności zaproponować nieodpłatną korektę usługi w uzgodnionym terminie. Korekta powinna obejmować czynności niezbędne do doprowadzenia usługi do stanu zgodnego z ustaleniami lub zasadami należytego wykonania</w:t>
      </w:r>
      <w:r w:rsidR="004C06CB">
        <w:rPr>
          <w:sz w:val="20"/>
          <w:szCs w:val="20"/>
        </w:rPr>
        <w:t xml:space="preserve"> usługi</w:t>
      </w:r>
      <w:r w:rsidR="004C06CB" w:rsidRPr="004C06CB">
        <w:rPr>
          <w:sz w:val="20"/>
          <w:szCs w:val="20"/>
        </w:rPr>
        <w:t>. Jeżeli</w:t>
      </w:r>
    </w:p>
    <w:p w14:paraId="32B673B0" w14:textId="77777777" w:rsidR="004C06CB" w:rsidRPr="004C06CB" w:rsidRDefault="004C06CB" w:rsidP="004C06CB">
      <w:pPr>
        <w:spacing w:after="0" w:line="260" w:lineRule="exact"/>
        <w:ind w:left="284" w:right="-2" w:hanging="284"/>
        <w:jc w:val="both"/>
        <w:rPr>
          <w:sz w:val="20"/>
          <w:szCs w:val="20"/>
        </w:rPr>
      </w:pPr>
      <w:r w:rsidRPr="004C06CB">
        <w:rPr>
          <w:sz w:val="20"/>
          <w:szCs w:val="20"/>
        </w:rPr>
        <w:t>a)</w:t>
      </w:r>
      <w:r w:rsidRPr="004C06CB">
        <w:rPr>
          <w:sz w:val="20"/>
          <w:szCs w:val="20"/>
        </w:rPr>
        <w:tab/>
        <w:t>korekta jest niemożliwa,</w:t>
      </w:r>
    </w:p>
    <w:p w14:paraId="1C80EEF2" w14:textId="245F9022" w:rsidR="004C06CB" w:rsidRPr="004C06CB" w:rsidRDefault="004C06CB" w:rsidP="004C06CB">
      <w:pPr>
        <w:spacing w:after="0" w:line="260" w:lineRule="exact"/>
        <w:ind w:left="284" w:right="-2" w:hanging="284"/>
        <w:jc w:val="both"/>
        <w:rPr>
          <w:sz w:val="20"/>
          <w:szCs w:val="20"/>
        </w:rPr>
      </w:pPr>
      <w:r w:rsidRPr="004C06CB">
        <w:rPr>
          <w:sz w:val="20"/>
          <w:szCs w:val="20"/>
        </w:rPr>
        <w:t>b)</w:t>
      </w:r>
      <w:r w:rsidRPr="004C06CB">
        <w:rPr>
          <w:sz w:val="20"/>
          <w:szCs w:val="20"/>
        </w:rPr>
        <w:tab/>
        <w:t>dokonana korekta (ponowna wizyta) nie przyniosła oczekiwanych efektów</w:t>
      </w:r>
      <w:r w:rsidR="00F02421">
        <w:rPr>
          <w:sz w:val="20"/>
          <w:szCs w:val="20"/>
        </w:rPr>
        <w:t xml:space="preserve"> albo</w:t>
      </w:r>
    </w:p>
    <w:p w14:paraId="1460273B" w14:textId="5D94A217" w:rsidR="004C06CB" w:rsidRPr="004C06CB" w:rsidRDefault="00F02421" w:rsidP="004C06CB">
      <w:pPr>
        <w:spacing w:after="0" w:line="260" w:lineRule="exact"/>
        <w:ind w:left="284" w:right="-2" w:hanging="284"/>
        <w:jc w:val="both"/>
        <w:rPr>
          <w:sz w:val="20"/>
          <w:szCs w:val="20"/>
        </w:rPr>
      </w:pPr>
      <w:r>
        <w:rPr>
          <w:sz w:val="20"/>
          <w:szCs w:val="20"/>
        </w:rPr>
        <w:t>c</w:t>
      </w:r>
      <w:r w:rsidR="004C06CB" w:rsidRPr="004C06CB">
        <w:rPr>
          <w:sz w:val="20"/>
          <w:szCs w:val="20"/>
        </w:rPr>
        <w:t>)</w:t>
      </w:r>
      <w:r w:rsidR="004C06CB" w:rsidRPr="004C06CB">
        <w:rPr>
          <w:sz w:val="20"/>
          <w:szCs w:val="20"/>
        </w:rPr>
        <w:tab/>
        <w:t>wada ma charakter istotny,</w:t>
      </w:r>
    </w:p>
    <w:p w14:paraId="422B1FB7" w14:textId="267247C9" w:rsidR="005D227A" w:rsidRPr="00C97E2F" w:rsidRDefault="004C06CB" w:rsidP="004C06CB">
      <w:pPr>
        <w:spacing w:after="0" w:line="260" w:lineRule="exact"/>
        <w:ind w:right="-2"/>
        <w:jc w:val="both"/>
        <w:rPr>
          <w:sz w:val="20"/>
          <w:szCs w:val="20"/>
        </w:rPr>
      </w:pPr>
      <w:r w:rsidRPr="004C06CB">
        <w:rPr>
          <w:sz w:val="20"/>
          <w:szCs w:val="20"/>
        </w:rPr>
        <w:t>Klient może dochodzić odpowiednio obniżenia ceny albo zwrotu całości lub części zapłaconej kwoty, zgodnie z obowiązującymi przepisami.</w:t>
      </w:r>
    </w:p>
    <w:p w14:paraId="388A6682" w14:textId="2F03D500" w:rsidR="000770F9" w:rsidRPr="00C97E2F" w:rsidRDefault="000770F9" w:rsidP="006B5E29">
      <w:pPr>
        <w:spacing w:after="0" w:line="260" w:lineRule="exact"/>
        <w:rPr>
          <w:sz w:val="20"/>
          <w:szCs w:val="20"/>
        </w:rPr>
      </w:pPr>
    </w:p>
    <w:p w14:paraId="308B641E" w14:textId="135009B7" w:rsidR="000770F9" w:rsidRPr="00C97E2F" w:rsidRDefault="006D4FB0" w:rsidP="006B5E29">
      <w:pPr>
        <w:spacing w:after="0" w:line="260" w:lineRule="exact"/>
        <w:ind w:left="-5" w:hanging="10"/>
        <w:rPr>
          <w:sz w:val="20"/>
          <w:szCs w:val="20"/>
        </w:rPr>
      </w:pPr>
      <w:r w:rsidRPr="00C97E2F">
        <w:rPr>
          <w:b/>
          <w:sz w:val="20"/>
          <w:szCs w:val="20"/>
        </w:rPr>
        <w:t>Preferowany przez Konsumenta s</w:t>
      </w:r>
      <w:r w:rsidR="00990EEB" w:rsidRPr="00C97E2F">
        <w:rPr>
          <w:b/>
          <w:sz w:val="20"/>
          <w:szCs w:val="20"/>
        </w:rPr>
        <w:t>posób przekazania</w:t>
      </w:r>
      <w:r w:rsidRPr="00C97E2F">
        <w:rPr>
          <w:b/>
          <w:sz w:val="20"/>
          <w:szCs w:val="20"/>
        </w:rPr>
        <w:t xml:space="preserve"> </w:t>
      </w:r>
      <w:r w:rsidR="00990EEB" w:rsidRPr="00C97E2F">
        <w:rPr>
          <w:b/>
          <w:sz w:val="20"/>
          <w:szCs w:val="20"/>
        </w:rPr>
        <w:t>decyzji reklamacyjnej</w:t>
      </w:r>
      <w:r w:rsidR="00AE5499" w:rsidRPr="00C97E2F">
        <w:rPr>
          <w:b/>
          <w:sz w:val="20"/>
          <w:szCs w:val="20"/>
        </w:rPr>
        <w:t xml:space="preserve"> </w:t>
      </w:r>
      <w:r w:rsidR="00117CBD">
        <w:rPr>
          <w:b/>
          <w:sz w:val="20"/>
          <w:szCs w:val="20"/>
        </w:rPr>
        <w:t>Salonowi</w:t>
      </w:r>
      <w:r w:rsidR="002B5DC3" w:rsidRPr="00C97E2F">
        <w:rPr>
          <w:b/>
          <w:sz w:val="20"/>
          <w:szCs w:val="20"/>
        </w:rPr>
        <w:t>:</w:t>
      </w:r>
    </w:p>
    <w:p w14:paraId="6E8C9309" w14:textId="37894D22" w:rsidR="000770F9" w:rsidRPr="00C97E2F" w:rsidRDefault="002B5DC3" w:rsidP="0056150A">
      <w:pPr>
        <w:spacing w:after="0" w:line="260" w:lineRule="exact"/>
        <w:rPr>
          <w:sz w:val="20"/>
          <w:szCs w:val="20"/>
        </w:rPr>
      </w:pPr>
      <w:r w:rsidRPr="00C97E2F">
        <w:rPr>
          <w:sz w:val="20"/>
          <w:szCs w:val="20"/>
        </w:rPr>
        <w:sym w:font="Wingdings 2" w:char="F0A3"/>
      </w:r>
      <w:r w:rsidR="006E4EFD" w:rsidRPr="00C97E2F">
        <w:rPr>
          <w:sz w:val="20"/>
          <w:szCs w:val="20"/>
        </w:rPr>
        <w:t xml:space="preserve"> </w:t>
      </w:r>
      <w:r w:rsidR="00990EEB" w:rsidRPr="00C97E2F">
        <w:rPr>
          <w:sz w:val="20"/>
          <w:szCs w:val="20"/>
        </w:rPr>
        <w:t xml:space="preserve">pisemnie na </w:t>
      </w:r>
      <w:r w:rsidR="00AE5499" w:rsidRPr="00C97E2F">
        <w:rPr>
          <w:sz w:val="20"/>
          <w:szCs w:val="20"/>
        </w:rPr>
        <w:t xml:space="preserve">adres Konsumenta </w:t>
      </w:r>
      <w:r w:rsidR="00990EEB" w:rsidRPr="00C97E2F">
        <w:rPr>
          <w:sz w:val="20"/>
          <w:szCs w:val="20"/>
        </w:rPr>
        <w:t>podany w niniejszym zgłoszeniu</w:t>
      </w:r>
      <w:r w:rsidR="006D4FB0" w:rsidRPr="00C97E2F">
        <w:rPr>
          <w:sz w:val="20"/>
          <w:szCs w:val="20"/>
        </w:rPr>
        <w:t>,</w:t>
      </w:r>
    </w:p>
    <w:p w14:paraId="6E894D8B" w14:textId="7217C423" w:rsidR="0093003B" w:rsidRPr="00C97E2F" w:rsidRDefault="002B5DC3" w:rsidP="0056150A">
      <w:pPr>
        <w:spacing w:after="0" w:line="260" w:lineRule="exact"/>
        <w:rPr>
          <w:sz w:val="20"/>
          <w:szCs w:val="20"/>
        </w:rPr>
      </w:pPr>
      <w:r w:rsidRPr="00C97E2F">
        <w:rPr>
          <w:sz w:val="20"/>
          <w:szCs w:val="20"/>
        </w:rPr>
        <w:sym w:font="Wingdings 2" w:char="F0A3"/>
      </w:r>
      <w:r w:rsidR="006E4EFD" w:rsidRPr="00C97E2F">
        <w:rPr>
          <w:sz w:val="20"/>
          <w:szCs w:val="20"/>
        </w:rPr>
        <w:t xml:space="preserve"> </w:t>
      </w:r>
      <w:r w:rsidR="00990EEB" w:rsidRPr="00C97E2F">
        <w:rPr>
          <w:sz w:val="20"/>
          <w:szCs w:val="20"/>
        </w:rPr>
        <w:t>e-mailowo na adres Konsumenta podany w niniejszym zgłoszeniu</w:t>
      </w:r>
      <w:r w:rsidR="0093003B" w:rsidRPr="00C97E2F">
        <w:rPr>
          <w:sz w:val="20"/>
          <w:szCs w:val="20"/>
        </w:rPr>
        <w:t>.</w:t>
      </w:r>
    </w:p>
    <w:p w14:paraId="4F7AD5D8" w14:textId="681C7A5A" w:rsidR="000770F9" w:rsidRPr="00C97E2F" w:rsidRDefault="000770F9" w:rsidP="006B5E29">
      <w:pPr>
        <w:spacing w:after="0" w:line="260" w:lineRule="exact"/>
        <w:rPr>
          <w:sz w:val="20"/>
          <w:szCs w:val="20"/>
        </w:rPr>
      </w:pPr>
    </w:p>
    <w:p w14:paraId="20F8BC05" w14:textId="77777777" w:rsidR="00933BE0" w:rsidRPr="00C97E2F" w:rsidRDefault="00933BE0" w:rsidP="00933BE0">
      <w:pPr>
        <w:spacing w:after="0" w:line="260" w:lineRule="exact"/>
        <w:ind w:right="1"/>
        <w:jc w:val="both"/>
        <w:rPr>
          <w:sz w:val="20"/>
          <w:szCs w:val="20"/>
        </w:rPr>
      </w:pPr>
      <w:r w:rsidRPr="00C97E2F">
        <w:rPr>
          <w:sz w:val="20"/>
          <w:szCs w:val="20"/>
        </w:rPr>
        <w:t>Przyjmuję do wiadomości, że weryfikacja i zwrotna odpowiedź Salonu na reklamację zostanie udzielona w terminie do 14 dni, licząc od dnia jej skutecznego złożenia.</w:t>
      </w:r>
    </w:p>
    <w:p w14:paraId="278ECF6D" w14:textId="0E62D284" w:rsidR="00383F03" w:rsidRPr="00C97E2F" w:rsidRDefault="00383F03" w:rsidP="006B5E29">
      <w:pPr>
        <w:spacing w:after="0" w:line="260" w:lineRule="exact"/>
        <w:rPr>
          <w:sz w:val="20"/>
          <w:szCs w:val="20"/>
        </w:rPr>
      </w:pPr>
    </w:p>
    <w:p w14:paraId="0032CB17" w14:textId="77777777" w:rsidR="00383F03" w:rsidRPr="00C97E2F" w:rsidRDefault="00383F03" w:rsidP="006B5E29">
      <w:pPr>
        <w:spacing w:after="0" w:line="260" w:lineRule="exact"/>
        <w:rPr>
          <w:sz w:val="20"/>
          <w:szCs w:val="20"/>
        </w:rPr>
      </w:pPr>
    </w:p>
    <w:p w14:paraId="00F0BA9C" w14:textId="77777777" w:rsidR="00383F03" w:rsidRPr="00C97E2F" w:rsidRDefault="00383F03" w:rsidP="00383F03">
      <w:pPr>
        <w:spacing w:after="0" w:line="260" w:lineRule="exact"/>
        <w:jc w:val="right"/>
        <w:rPr>
          <w:b/>
          <w:bCs/>
          <w:sz w:val="20"/>
          <w:szCs w:val="20"/>
        </w:rPr>
      </w:pPr>
      <w:r w:rsidRPr="00C97E2F">
        <w:rPr>
          <w:sz w:val="20"/>
          <w:szCs w:val="20"/>
        </w:rPr>
        <w:t>Konsument: ______________, _______________________________</w:t>
      </w:r>
    </w:p>
    <w:p w14:paraId="2E33A58D" w14:textId="77777777" w:rsidR="00383F03" w:rsidRPr="00C97E2F" w:rsidRDefault="00383F03" w:rsidP="00383F03">
      <w:pPr>
        <w:spacing w:after="0" w:line="260" w:lineRule="exact"/>
        <w:ind w:right="1132"/>
        <w:jc w:val="right"/>
        <w:rPr>
          <w:sz w:val="20"/>
          <w:szCs w:val="20"/>
        </w:rPr>
      </w:pPr>
      <w:r w:rsidRPr="00C97E2F">
        <w:rPr>
          <w:bCs/>
          <w:i/>
          <w:sz w:val="20"/>
          <w:szCs w:val="20"/>
          <w:vertAlign w:val="superscript"/>
        </w:rPr>
        <w:t>Data                                                                Imię i nazwisko</w:t>
      </w:r>
    </w:p>
    <w:p w14:paraId="08DB6CE4" w14:textId="77777777" w:rsidR="00933BE0" w:rsidRPr="00C97E2F" w:rsidRDefault="00933BE0" w:rsidP="00933BE0">
      <w:pPr>
        <w:spacing w:after="0" w:line="240" w:lineRule="auto"/>
        <w:ind w:right="1"/>
        <w:rPr>
          <w:b/>
          <w:bCs/>
          <w:sz w:val="20"/>
          <w:szCs w:val="20"/>
        </w:rPr>
      </w:pPr>
    </w:p>
    <w:p w14:paraId="7343F9CD" w14:textId="549F12EE" w:rsidR="006E4EFD" w:rsidRPr="00C97E2F" w:rsidRDefault="00505E95" w:rsidP="00470A0A">
      <w:pPr>
        <w:spacing w:after="0" w:line="240" w:lineRule="auto"/>
        <w:ind w:right="1"/>
        <w:jc w:val="center"/>
        <w:rPr>
          <w:b/>
          <w:bCs/>
          <w:sz w:val="20"/>
          <w:szCs w:val="20"/>
        </w:rPr>
      </w:pPr>
      <w:r>
        <w:rPr>
          <w:b/>
          <w:bCs/>
          <w:sz w:val="20"/>
          <w:szCs w:val="20"/>
        </w:rPr>
        <w:br w:type="column"/>
      </w:r>
      <w:r w:rsidR="00086BED" w:rsidRPr="00C97E2F">
        <w:rPr>
          <w:b/>
          <w:bCs/>
          <w:sz w:val="20"/>
          <w:szCs w:val="20"/>
        </w:rPr>
        <w:lastRenderedPageBreak/>
        <w:t>KLAUZULA INFORMACYJNA RODO</w:t>
      </w:r>
    </w:p>
    <w:p w14:paraId="71666B6C" w14:textId="0134072C" w:rsidR="00086BED" w:rsidRPr="00C97E2F" w:rsidRDefault="00086BED" w:rsidP="00470A0A">
      <w:pPr>
        <w:spacing w:after="0" w:line="240" w:lineRule="auto"/>
        <w:ind w:right="1"/>
        <w:jc w:val="both"/>
        <w:rPr>
          <w:sz w:val="20"/>
          <w:szCs w:val="20"/>
        </w:rPr>
      </w:pPr>
    </w:p>
    <w:p w14:paraId="5D49E7C4" w14:textId="77777777" w:rsidR="00C97E2F" w:rsidRPr="00C97E2F" w:rsidRDefault="00C97E2F" w:rsidP="00C97E2F">
      <w:pPr>
        <w:pStyle w:val="Akapitzlist"/>
        <w:numPr>
          <w:ilvl w:val="0"/>
          <w:numId w:val="4"/>
        </w:numPr>
        <w:spacing w:after="0" w:line="240" w:lineRule="auto"/>
        <w:ind w:left="426" w:hanging="426"/>
        <w:jc w:val="both"/>
        <w:rPr>
          <w:rFonts w:cs="Calibri"/>
          <w:color w:val="000000" w:themeColor="text1"/>
          <w:sz w:val="20"/>
          <w:szCs w:val="20"/>
        </w:rPr>
      </w:pPr>
      <w:r w:rsidRPr="00C97E2F">
        <w:rPr>
          <w:rFonts w:cs="Calibri"/>
          <w:color w:val="000000" w:themeColor="text1"/>
          <w:sz w:val="20"/>
          <w:szCs w:val="20"/>
        </w:rPr>
        <w:t xml:space="preserve">Piotr Filas, Bartosz Filas i Krzysztof Filas działający wspólnie jako wspólnicy spółki cywilnej pod nazwą </w:t>
      </w:r>
      <w:proofErr w:type="spellStart"/>
      <w:r w:rsidRPr="00C97E2F">
        <w:rPr>
          <w:rFonts w:cs="Calibri"/>
          <w:b/>
          <w:bCs/>
          <w:color w:val="000000" w:themeColor="text1"/>
          <w:sz w:val="20"/>
          <w:szCs w:val="20"/>
        </w:rPr>
        <w:t>Bea</w:t>
      </w:r>
      <w:proofErr w:type="spellEnd"/>
      <w:r w:rsidRPr="00C97E2F">
        <w:rPr>
          <w:rFonts w:cs="Calibri"/>
          <w:b/>
          <w:bCs/>
          <w:color w:val="000000" w:themeColor="text1"/>
          <w:sz w:val="20"/>
          <w:szCs w:val="20"/>
        </w:rPr>
        <w:t xml:space="preserve"> </w:t>
      </w:r>
      <w:proofErr w:type="spellStart"/>
      <w:r w:rsidRPr="00C97E2F">
        <w:rPr>
          <w:rFonts w:cs="Calibri"/>
          <w:b/>
          <w:bCs/>
          <w:color w:val="000000" w:themeColor="text1"/>
          <w:sz w:val="20"/>
          <w:szCs w:val="20"/>
        </w:rPr>
        <w:t>Beleza</w:t>
      </w:r>
      <w:proofErr w:type="spellEnd"/>
      <w:r w:rsidRPr="00C97E2F">
        <w:rPr>
          <w:rFonts w:cs="Calibri"/>
          <w:b/>
          <w:bCs/>
          <w:color w:val="000000" w:themeColor="text1"/>
          <w:sz w:val="20"/>
          <w:szCs w:val="20"/>
        </w:rPr>
        <w:t xml:space="preserve"> </w:t>
      </w:r>
      <w:proofErr w:type="spellStart"/>
      <w:r w:rsidRPr="00C97E2F">
        <w:rPr>
          <w:rFonts w:cs="Calibri"/>
          <w:b/>
          <w:bCs/>
          <w:color w:val="000000" w:themeColor="text1"/>
          <w:sz w:val="20"/>
          <w:szCs w:val="20"/>
        </w:rPr>
        <w:t>Hair</w:t>
      </w:r>
      <w:proofErr w:type="spellEnd"/>
      <w:r w:rsidRPr="00C97E2F">
        <w:rPr>
          <w:rFonts w:cs="Calibri"/>
          <w:b/>
          <w:bCs/>
          <w:color w:val="000000" w:themeColor="text1"/>
          <w:sz w:val="20"/>
          <w:szCs w:val="20"/>
        </w:rPr>
        <w:t xml:space="preserve"> Studio Piotr Filas, Bartosz Filas, Krzysztof Filas s.c. </w:t>
      </w:r>
      <w:r w:rsidRPr="00C97E2F">
        <w:rPr>
          <w:rFonts w:cs="Calibri"/>
          <w:color w:val="000000" w:themeColor="text1"/>
          <w:sz w:val="20"/>
          <w:szCs w:val="20"/>
        </w:rPr>
        <w:t xml:space="preserve">z siedzibą w Poznaniu (60-148) przy ul. Słonecznej 67, NIP: 7792565370, REGON: 527278078, są administratorami danych osobowych (dalej w skrócie: </w:t>
      </w:r>
      <w:r w:rsidRPr="00C97E2F">
        <w:rPr>
          <w:rFonts w:cs="Calibri"/>
          <w:b/>
          <w:bCs/>
          <w:color w:val="000000" w:themeColor="text1"/>
          <w:sz w:val="20"/>
          <w:szCs w:val="20"/>
        </w:rPr>
        <w:t>Administrator</w:t>
      </w:r>
      <w:r w:rsidRPr="00C97E2F">
        <w:rPr>
          <w:rFonts w:cs="Calibri"/>
          <w:color w:val="000000" w:themeColor="text1"/>
          <w:sz w:val="20"/>
          <w:szCs w:val="20"/>
        </w:rPr>
        <w:t xml:space="preserve">) w rozumieniu przepisów rozporządzenia Parlamentu Europejskiego i Rady 2016/679 z dnia 27 kwietnia 2016 r. w sprawie ochrony osób fizycznych w związku z przetwarzaniem danych osobowych i w sprawie swobodnego przepływu takich danych oraz uchylenia dyrektywy 95/46/WE (dalej w skrócie: </w:t>
      </w:r>
      <w:r w:rsidRPr="00C97E2F">
        <w:rPr>
          <w:rFonts w:cs="Calibri"/>
          <w:b/>
          <w:color w:val="000000" w:themeColor="text1"/>
          <w:sz w:val="20"/>
          <w:szCs w:val="20"/>
        </w:rPr>
        <w:t>RODO</w:t>
      </w:r>
      <w:r w:rsidRPr="00C97E2F">
        <w:rPr>
          <w:rFonts w:cs="Calibri"/>
          <w:color w:val="000000" w:themeColor="text1"/>
          <w:sz w:val="20"/>
          <w:szCs w:val="20"/>
        </w:rPr>
        <w:t xml:space="preserve">) w odniesieniu do wszystkich danych osobowych zbieranych w związku ze świadczeniem usług fryzjerskich oraz </w:t>
      </w:r>
      <w:proofErr w:type="spellStart"/>
      <w:r w:rsidRPr="00C97E2F">
        <w:rPr>
          <w:rFonts w:cs="Calibri"/>
          <w:color w:val="000000" w:themeColor="text1"/>
          <w:sz w:val="20"/>
          <w:szCs w:val="20"/>
        </w:rPr>
        <w:t>trychologicznych</w:t>
      </w:r>
      <w:proofErr w:type="spellEnd"/>
      <w:r w:rsidRPr="00C97E2F">
        <w:rPr>
          <w:rFonts w:cs="Calibri"/>
          <w:color w:val="000000" w:themeColor="text1"/>
          <w:sz w:val="20"/>
          <w:szCs w:val="20"/>
        </w:rPr>
        <w:t>.</w:t>
      </w:r>
    </w:p>
    <w:p w14:paraId="0540CC21" w14:textId="77777777" w:rsidR="00C97E2F" w:rsidRPr="00C97E2F" w:rsidRDefault="00C97E2F" w:rsidP="00C97E2F">
      <w:pPr>
        <w:pStyle w:val="Akapitzlist"/>
        <w:numPr>
          <w:ilvl w:val="0"/>
          <w:numId w:val="4"/>
        </w:numPr>
        <w:spacing w:after="0" w:line="240" w:lineRule="auto"/>
        <w:ind w:left="426" w:hanging="426"/>
        <w:jc w:val="both"/>
        <w:rPr>
          <w:rFonts w:cs="Calibri"/>
          <w:color w:val="000000" w:themeColor="text1"/>
          <w:sz w:val="20"/>
          <w:szCs w:val="20"/>
        </w:rPr>
      </w:pPr>
      <w:r w:rsidRPr="00C97E2F">
        <w:rPr>
          <w:rFonts w:cs="Calibri"/>
          <w:color w:val="000000" w:themeColor="text1"/>
          <w:sz w:val="20"/>
          <w:szCs w:val="20"/>
        </w:rPr>
        <w:t>W związku ze świadczeniem usług Administrator zbiera i przetwarza następujące dane osobowe: imię i nazwisko, numer telefonu kontaktowego, adres e-mail, wizerunek (który jest utrwalany za pomocą monitoringu wizyjnego) a także informacje o przebytych chorobach, przyjmowanych lekach i suplementach oraz wynikach badań laboratoryjnych.</w:t>
      </w:r>
    </w:p>
    <w:p w14:paraId="24360F64" w14:textId="77777777" w:rsidR="00C97E2F" w:rsidRPr="00C97E2F" w:rsidRDefault="00C97E2F" w:rsidP="00C97E2F">
      <w:pPr>
        <w:pStyle w:val="Akapitzlist"/>
        <w:numPr>
          <w:ilvl w:val="0"/>
          <w:numId w:val="4"/>
        </w:numPr>
        <w:spacing w:after="0" w:line="240" w:lineRule="auto"/>
        <w:ind w:left="426" w:hanging="426"/>
        <w:jc w:val="both"/>
        <w:rPr>
          <w:rFonts w:cs="Calibri"/>
          <w:color w:val="000000" w:themeColor="text1"/>
          <w:sz w:val="20"/>
          <w:szCs w:val="20"/>
        </w:rPr>
      </w:pPr>
      <w:r w:rsidRPr="00C97E2F">
        <w:rPr>
          <w:rFonts w:cs="Calibri"/>
          <w:sz w:val="20"/>
          <w:szCs w:val="20"/>
        </w:rPr>
        <w:t>Podanie przez danych osobowych jest dobrowolne, jednak brak podania danych w postaci imienia i nazwiska oraz adresu korespondencyjnego lub adresu e-mail uniemożliwi poinformowanie o wynikach rozpatrzenia reklamacji.</w:t>
      </w:r>
    </w:p>
    <w:p w14:paraId="00E7B378" w14:textId="107DBDE6" w:rsidR="00C97E2F" w:rsidRPr="00C97E2F" w:rsidRDefault="00505E95" w:rsidP="00C97E2F">
      <w:pPr>
        <w:pStyle w:val="Akapitzlist"/>
        <w:numPr>
          <w:ilvl w:val="0"/>
          <w:numId w:val="4"/>
        </w:numPr>
        <w:spacing w:after="0" w:line="240" w:lineRule="auto"/>
        <w:ind w:left="426" w:hanging="426"/>
        <w:jc w:val="both"/>
        <w:rPr>
          <w:rFonts w:cs="Calibri"/>
          <w:color w:val="000000" w:themeColor="text1"/>
          <w:sz w:val="20"/>
          <w:szCs w:val="20"/>
        </w:rPr>
      </w:pPr>
      <w:r>
        <w:rPr>
          <w:rFonts w:cs="Calibri"/>
          <w:color w:val="000000" w:themeColor="text1"/>
          <w:sz w:val="20"/>
          <w:szCs w:val="20"/>
        </w:rPr>
        <w:t>D</w:t>
      </w:r>
      <w:r w:rsidR="00C97E2F" w:rsidRPr="00C97E2F">
        <w:rPr>
          <w:rFonts w:cs="Calibri"/>
          <w:color w:val="000000" w:themeColor="text1"/>
          <w:sz w:val="20"/>
          <w:szCs w:val="20"/>
        </w:rPr>
        <w:t xml:space="preserve">ane osobowe przetwarzane będą w celach związanych ze złożoną reklamacją. </w:t>
      </w:r>
    </w:p>
    <w:p w14:paraId="4E363306" w14:textId="398C946D" w:rsidR="00C97E2F" w:rsidRPr="00C97E2F" w:rsidRDefault="00C97E2F" w:rsidP="00C97E2F">
      <w:pPr>
        <w:pStyle w:val="Akapitzlist"/>
        <w:numPr>
          <w:ilvl w:val="0"/>
          <w:numId w:val="4"/>
        </w:numPr>
        <w:spacing w:after="0" w:line="240" w:lineRule="auto"/>
        <w:ind w:left="426" w:hanging="426"/>
        <w:jc w:val="both"/>
        <w:rPr>
          <w:rFonts w:cs="Calibri"/>
          <w:color w:val="000000" w:themeColor="text1"/>
          <w:sz w:val="20"/>
          <w:szCs w:val="20"/>
        </w:rPr>
      </w:pPr>
      <w:r w:rsidRPr="00C97E2F">
        <w:rPr>
          <w:rFonts w:cs="Calibri"/>
          <w:color w:val="000000" w:themeColor="text1"/>
          <w:sz w:val="20"/>
          <w:szCs w:val="20"/>
        </w:rPr>
        <w:t xml:space="preserve">Podstawami prawnymi przetwarzania </w:t>
      </w:r>
      <w:r w:rsidR="00505E95">
        <w:rPr>
          <w:rFonts w:cs="Calibri"/>
          <w:color w:val="000000" w:themeColor="text1"/>
          <w:sz w:val="20"/>
          <w:szCs w:val="20"/>
        </w:rPr>
        <w:t>danych osobowych</w:t>
      </w:r>
      <w:r w:rsidRPr="00C97E2F">
        <w:rPr>
          <w:rFonts w:cs="Calibri"/>
          <w:color w:val="000000" w:themeColor="text1"/>
          <w:sz w:val="20"/>
          <w:szCs w:val="20"/>
        </w:rPr>
        <w:t xml:space="preserve"> są:</w:t>
      </w:r>
    </w:p>
    <w:p w14:paraId="10504107" w14:textId="6025B63C" w:rsidR="00C97E2F" w:rsidRPr="00C97E2F" w:rsidRDefault="00C97E2F" w:rsidP="00C97E2F">
      <w:pPr>
        <w:pStyle w:val="Akapitzlist"/>
        <w:numPr>
          <w:ilvl w:val="0"/>
          <w:numId w:val="2"/>
        </w:numPr>
        <w:spacing w:after="0" w:line="240" w:lineRule="auto"/>
        <w:ind w:left="851" w:hanging="425"/>
        <w:contextualSpacing/>
        <w:jc w:val="both"/>
        <w:rPr>
          <w:rFonts w:cs="Calibri"/>
          <w:color w:val="000000" w:themeColor="text1"/>
          <w:sz w:val="20"/>
          <w:szCs w:val="20"/>
        </w:rPr>
      </w:pPr>
      <w:r w:rsidRPr="00C97E2F">
        <w:rPr>
          <w:rFonts w:cs="Calibri"/>
          <w:color w:val="000000" w:themeColor="text1"/>
          <w:sz w:val="20"/>
          <w:szCs w:val="20"/>
        </w:rPr>
        <w:t xml:space="preserve">podejmowanie działań niezbędnych do wykonania </w:t>
      </w:r>
      <w:r w:rsidR="00505E95">
        <w:rPr>
          <w:rFonts w:cs="Calibri"/>
          <w:color w:val="000000" w:themeColor="text1"/>
          <w:sz w:val="20"/>
          <w:szCs w:val="20"/>
        </w:rPr>
        <w:t xml:space="preserve">usługi objętej reklamacją </w:t>
      </w:r>
      <w:r w:rsidRPr="00C97E2F">
        <w:rPr>
          <w:rFonts w:cs="Calibri"/>
          <w:color w:val="000000" w:themeColor="text1"/>
          <w:sz w:val="20"/>
          <w:szCs w:val="20"/>
        </w:rPr>
        <w:t xml:space="preserve">– art. 6 ust 1 lit. b) RODO oraz </w:t>
      </w:r>
    </w:p>
    <w:p w14:paraId="71DB66D5" w14:textId="35DB7B28" w:rsidR="00C97E2F" w:rsidRPr="00C97E2F" w:rsidRDefault="00C97E2F" w:rsidP="00C97E2F">
      <w:pPr>
        <w:pStyle w:val="Akapitzlist"/>
        <w:numPr>
          <w:ilvl w:val="0"/>
          <w:numId w:val="2"/>
        </w:numPr>
        <w:spacing w:after="0" w:line="240" w:lineRule="auto"/>
        <w:ind w:left="851" w:hanging="425"/>
        <w:contextualSpacing/>
        <w:jc w:val="both"/>
        <w:rPr>
          <w:rFonts w:cs="Calibri"/>
          <w:color w:val="000000" w:themeColor="text1"/>
          <w:sz w:val="20"/>
          <w:szCs w:val="20"/>
        </w:rPr>
      </w:pPr>
      <w:r w:rsidRPr="00C97E2F">
        <w:rPr>
          <w:rFonts w:cs="Calibri"/>
          <w:color w:val="000000" w:themeColor="text1"/>
          <w:sz w:val="20"/>
          <w:szCs w:val="20"/>
        </w:rPr>
        <w:t xml:space="preserve">prawnie uzasadniony interes </w:t>
      </w:r>
      <w:r w:rsidR="00505E95">
        <w:rPr>
          <w:rFonts w:cs="Calibri"/>
          <w:color w:val="000000" w:themeColor="text1"/>
          <w:sz w:val="20"/>
          <w:szCs w:val="20"/>
        </w:rPr>
        <w:t>Administratora</w:t>
      </w:r>
      <w:r w:rsidRPr="00C97E2F">
        <w:rPr>
          <w:rFonts w:cs="Calibri"/>
          <w:color w:val="000000" w:themeColor="text1"/>
          <w:sz w:val="20"/>
          <w:szCs w:val="20"/>
        </w:rPr>
        <w:t xml:space="preserve"> przejawiający się w możliwości ustalenia, dochodzenia lub obrony lub przed roszczeniami – art. 6 ust. 1 lit. f) RODO.</w:t>
      </w:r>
    </w:p>
    <w:p w14:paraId="03083F4F" w14:textId="77777777" w:rsidR="00C97E2F" w:rsidRPr="00C97E2F" w:rsidRDefault="00C97E2F" w:rsidP="00C97E2F">
      <w:pPr>
        <w:pStyle w:val="Akapitzlist"/>
        <w:numPr>
          <w:ilvl w:val="0"/>
          <w:numId w:val="4"/>
        </w:numPr>
        <w:spacing w:after="0" w:line="240" w:lineRule="auto"/>
        <w:ind w:left="426" w:hanging="426"/>
        <w:contextualSpacing/>
        <w:jc w:val="both"/>
        <w:rPr>
          <w:rFonts w:cs="Calibri"/>
          <w:color w:val="000000" w:themeColor="text1"/>
          <w:sz w:val="20"/>
          <w:szCs w:val="20"/>
        </w:rPr>
      </w:pPr>
      <w:r w:rsidRPr="00C97E2F">
        <w:rPr>
          <w:rFonts w:cs="Calibri"/>
          <w:color w:val="000000" w:themeColor="text1"/>
          <w:sz w:val="20"/>
          <w:szCs w:val="20"/>
        </w:rPr>
        <w:t>Dane osobowe zbierane przez Administratora:</w:t>
      </w:r>
    </w:p>
    <w:p w14:paraId="6E717CAF" w14:textId="77777777" w:rsidR="00C97E2F" w:rsidRPr="00C97E2F" w:rsidRDefault="00C97E2F" w:rsidP="00C97E2F">
      <w:pPr>
        <w:pStyle w:val="Akapitzlist"/>
        <w:numPr>
          <w:ilvl w:val="0"/>
          <w:numId w:val="6"/>
        </w:numPr>
        <w:spacing w:after="0" w:line="240" w:lineRule="auto"/>
        <w:ind w:left="851" w:hanging="425"/>
        <w:jc w:val="both"/>
        <w:rPr>
          <w:rFonts w:cs="Calibri"/>
          <w:color w:val="000000" w:themeColor="text1"/>
          <w:sz w:val="20"/>
          <w:szCs w:val="20"/>
        </w:rPr>
      </w:pPr>
      <w:r w:rsidRPr="00C97E2F">
        <w:rPr>
          <w:rFonts w:cs="Calibri"/>
          <w:color w:val="000000" w:themeColor="text1"/>
          <w:sz w:val="20"/>
          <w:szCs w:val="20"/>
        </w:rPr>
        <w:t xml:space="preserve">są przekazywane podmiotom świadczącym na rzecz Administratora usługi fryzjerskie lub </w:t>
      </w:r>
      <w:proofErr w:type="spellStart"/>
      <w:r w:rsidRPr="00C97E2F">
        <w:rPr>
          <w:rFonts w:cs="Calibri"/>
          <w:color w:val="000000" w:themeColor="text1"/>
          <w:sz w:val="20"/>
          <w:szCs w:val="20"/>
        </w:rPr>
        <w:t>trychologiczne</w:t>
      </w:r>
      <w:proofErr w:type="spellEnd"/>
      <w:r w:rsidRPr="00C97E2F">
        <w:rPr>
          <w:rFonts w:cs="Calibri"/>
          <w:color w:val="000000" w:themeColor="text1"/>
          <w:sz w:val="20"/>
          <w:szCs w:val="20"/>
        </w:rPr>
        <w:t xml:space="preserve"> niezbędne do prawidłowego wykonania tych usług przez Administratora na rzecz jego klientów,</w:t>
      </w:r>
    </w:p>
    <w:p w14:paraId="45777F15" w14:textId="77777777" w:rsidR="00505E95" w:rsidRDefault="00C97E2F" w:rsidP="00505E95">
      <w:pPr>
        <w:pStyle w:val="Akapitzlist"/>
        <w:numPr>
          <w:ilvl w:val="0"/>
          <w:numId w:val="6"/>
        </w:numPr>
        <w:spacing w:after="0" w:line="240" w:lineRule="auto"/>
        <w:ind w:left="851" w:hanging="425"/>
        <w:jc w:val="both"/>
        <w:rPr>
          <w:rFonts w:cs="Calibri"/>
          <w:color w:val="000000" w:themeColor="text1"/>
          <w:sz w:val="20"/>
          <w:szCs w:val="20"/>
        </w:rPr>
      </w:pPr>
      <w:r w:rsidRPr="00C97E2F">
        <w:rPr>
          <w:rFonts w:cs="Calibri"/>
          <w:color w:val="000000" w:themeColor="text1"/>
          <w:sz w:val="20"/>
          <w:szCs w:val="20"/>
        </w:rPr>
        <w:t xml:space="preserve">mogą być przekazywane na rzecz podmiotów świadczących na rzecz Administratora usługi księgowe, usługi IT, usługi pomocy prawnej oraz organom podatkowym, przy czym dane wrażliwe w postaci informacji o przebytych chorobach, przyjmowanych lekach i suplementach oraz wynikach badań laboratoryjnych mogą być przekazywane wyłącznie podmiotom świadczącym usługi pomocy prawnej w celu obrony przed roszczeniami kierowanymi wobec Administratora. </w:t>
      </w:r>
    </w:p>
    <w:p w14:paraId="4B003493" w14:textId="2C654E3F" w:rsidR="00C97E2F" w:rsidRPr="00505E95" w:rsidRDefault="00C97E2F" w:rsidP="00AB31D7">
      <w:pPr>
        <w:pStyle w:val="Akapitzlist"/>
        <w:numPr>
          <w:ilvl w:val="0"/>
          <w:numId w:val="8"/>
        </w:numPr>
        <w:spacing w:after="0" w:line="240" w:lineRule="auto"/>
        <w:ind w:left="426" w:hanging="426"/>
        <w:jc w:val="both"/>
        <w:rPr>
          <w:rFonts w:cs="Calibri"/>
          <w:color w:val="000000" w:themeColor="text1"/>
          <w:sz w:val="20"/>
          <w:szCs w:val="20"/>
        </w:rPr>
      </w:pPr>
      <w:r w:rsidRPr="00505E95">
        <w:rPr>
          <w:color w:val="000000" w:themeColor="text1"/>
          <w:sz w:val="20"/>
          <w:szCs w:val="20"/>
        </w:rPr>
        <w:t xml:space="preserve">W żadnym jednak wypadku dane osobowe nie są przekazywane do państwa trzeciego ani organizacji międzynarodowej. </w:t>
      </w:r>
    </w:p>
    <w:p w14:paraId="61EDD7BF" w14:textId="77777777" w:rsidR="00C97E2F" w:rsidRPr="00C97E2F" w:rsidRDefault="00C97E2F" w:rsidP="00AB31D7">
      <w:pPr>
        <w:pStyle w:val="Akapitzlist"/>
        <w:numPr>
          <w:ilvl w:val="0"/>
          <w:numId w:val="9"/>
        </w:numPr>
        <w:spacing w:after="0" w:line="240" w:lineRule="auto"/>
        <w:ind w:left="426" w:hanging="426"/>
        <w:contextualSpacing/>
        <w:jc w:val="both"/>
        <w:rPr>
          <w:rFonts w:cs="Calibri"/>
          <w:color w:val="000000" w:themeColor="text1"/>
          <w:sz w:val="20"/>
          <w:szCs w:val="20"/>
        </w:rPr>
      </w:pPr>
      <w:r w:rsidRPr="00C97E2F">
        <w:rPr>
          <w:rFonts w:cs="Calibri"/>
          <w:color w:val="000000" w:themeColor="text1"/>
          <w:sz w:val="20"/>
          <w:szCs w:val="20"/>
        </w:rPr>
        <w:t>Dane osobowe zbierane przez Administratora nie są przetwarzane w sposób zautomatyzowany w tym również w formie profilowania.</w:t>
      </w:r>
    </w:p>
    <w:p w14:paraId="7C7AAD40" w14:textId="77777777" w:rsidR="00C97E2F" w:rsidRPr="00C97E2F" w:rsidRDefault="00C97E2F" w:rsidP="00505E95">
      <w:pPr>
        <w:pStyle w:val="Akapitzlist"/>
        <w:numPr>
          <w:ilvl w:val="0"/>
          <w:numId w:val="9"/>
        </w:numPr>
        <w:spacing w:after="0" w:line="240" w:lineRule="auto"/>
        <w:ind w:left="426" w:hanging="426"/>
        <w:contextualSpacing/>
        <w:jc w:val="both"/>
        <w:rPr>
          <w:rFonts w:cs="Calibri"/>
          <w:color w:val="000000" w:themeColor="text1"/>
          <w:sz w:val="20"/>
          <w:szCs w:val="20"/>
        </w:rPr>
      </w:pPr>
      <w:r w:rsidRPr="00C97E2F">
        <w:rPr>
          <w:rFonts w:cs="Calibri"/>
          <w:color w:val="000000" w:themeColor="text1"/>
          <w:sz w:val="20"/>
          <w:szCs w:val="20"/>
        </w:rPr>
        <w:t>Dane osobowe zbierane przez Administratora są zasadniczo przechowywane przez okres równy okresowi przedawnienia roszczeń cywilnoprawnych wynikających z wykonania usług. Jednakże w przypadku sporu Administratora z organami podatkowymi lub z drugą stroną usługi dane te mogą być przechowywane przez okres dłuższy niż wskazany w zdaniu poprzedzającym, jednakże nie dłużej niż do prawomocnego zakończenia takiego sporu lub zakończenia ewentualnego postępowania egzekucyjnego będącego następstwem takiego sporu.</w:t>
      </w:r>
    </w:p>
    <w:p w14:paraId="09555B8D" w14:textId="77777777" w:rsidR="00C97E2F" w:rsidRPr="00C97E2F" w:rsidRDefault="00C97E2F" w:rsidP="00505E95">
      <w:pPr>
        <w:pStyle w:val="Akapitzlist"/>
        <w:numPr>
          <w:ilvl w:val="0"/>
          <w:numId w:val="9"/>
        </w:numPr>
        <w:spacing w:after="0" w:line="240" w:lineRule="auto"/>
        <w:ind w:left="426" w:hanging="426"/>
        <w:contextualSpacing/>
        <w:jc w:val="both"/>
        <w:rPr>
          <w:rFonts w:cs="Calibri"/>
          <w:color w:val="000000" w:themeColor="text1"/>
          <w:sz w:val="20"/>
          <w:szCs w:val="20"/>
        </w:rPr>
      </w:pPr>
      <w:r w:rsidRPr="00C97E2F">
        <w:rPr>
          <w:rFonts w:cs="Calibri"/>
          <w:color w:val="000000" w:themeColor="text1"/>
          <w:sz w:val="20"/>
          <w:szCs w:val="20"/>
        </w:rPr>
        <w:t>Każdej osobie fizycznej, której dane są zbierane, przysługuje prawo do żądania dostępu do jej danych, ich sprostowania, usunięcia, ograniczenia przetwarzania, prawo do wniesienia sprzeciwu wobec przetwarzania oraz prawo do przenoszenia danych – w prawnie uzasadnionych przypadkach przewidzianych w RODO. W celu realizacji powyższych uprawnień można przesłać stosowną wiadomość listownie na adres Administratora wskazany w pkt 1 niniejszej informacji.</w:t>
      </w:r>
    </w:p>
    <w:p w14:paraId="2AA5E7E5" w14:textId="77777777" w:rsidR="00C97E2F" w:rsidRPr="00C97E2F" w:rsidRDefault="00C97E2F" w:rsidP="00505E95">
      <w:pPr>
        <w:pStyle w:val="Akapitzlist"/>
        <w:numPr>
          <w:ilvl w:val="0"/>
          <w:numId w:val="9"/>
        </w:numPr>
        <w:spacing w:after="0" w:line="240" w:lineRule="auto"/>
        <w:ind w:left="426" w:hanging="426"/>
        <w:contextualSpacing/>
        <w:jc w:val="both"/>
        <w:rPr>
          <w:rFonts w:cs="Calibri"/>
          <w:color w:val="000000" w:themeColor="text1"/>
          <w:sz w:val="20"/>
          <w:szCs w:val="20"/>
        </w:rPr>
      </w:pPr>
      <w:r w:rsidRPr="00C97E2F">
        <w:rPr>
          <w:rFonts w:cs="Calibri"/>
          <w:color w:val="000000" w:themeColor="text1"/>
          <w:sz w:val="20"/>
          <w:szCs w:val="20"/>
        </w:rPr>
        <w:t xml:space="preserve">Każdej osobie fizycznej przysługuje również uprawnienie do wniesienia skargi do organu nadzorczego w rozumieniu RODO w prawnie uzasadnionych przypadkach przewidzianych w RODO. </w:t>
      </w:r>
    </w:p>
    <w:p w14:paraId="39BE1475" w14:textId="77777777" w:rsidR="00C97E2F" w:rsidRPr="00C97E2F" w:rsidRDefault="00C97E2F" w:rsidP="00505E95">
      <w:pPr>
        <w:pStyle w:val="Akapitzlist"/>
        <w:numPr>
          <w:ilvl w:val="0"/>
          <w:numId w:val="9"/>
        </w:numPr>
        <w:spacing w:after="0" w:line="240" w:lineRule="auto"/>
        <w:ind w:left="426" w:hanging="426"/>
        <w:contextualSpacing/>
        <w:jc w:val="both"/>
        <w:rPr>
          <w:rFonts w:cs="Calibri"/>
          <w:color w:val="000000" w:themeColor="text1"/>
          <w:sz w:val="20"/>
          <w:szCs w:val="20"/>
        </w:rPr>
      </w:pPr>
      <w:r w:rsidRPr="00C97E2F">
        <w:rPr>
          <w:rFonts w:cs="Calibri"/>
          <w:color w:val="000000" w:themeColor="text1"/>
          <w:sz w:val="20"/>
          <w:szCs w:val="20"/>
        </w:rPr>
        <w:t>Podanie danych osobowych w każdym przypadku jest dobrowolne, jednakże brak ich podania może uniemożliwić zawarcie lub wykonanie usługi przez Administratora.</w:t>
      </w:r>
    </w:p>
    <w:p w14:paraId="4403DD0E" w14:textId="1DD2C45F" w:rsidR="00086BED" w:rsidRPr="00C97E2F" w:rsidRDefault="00086BED" w:rsidP="00470A0A">
      <w:pPr>
        <w:spacing w:after="0" w:line="240" w:lineRule="auto"/>
        <w:ind w:right="1"/>
        <w:jc w:val="both"/>
        <w:rPr>
          <w:sz w:val="20"/>
          <w:szCs w:val="20"/>
        </w:rPr>
      </w:pPr>
    </w:p>
    <w:p w14:paraId="6F2109D8" w14:textId="5BCDD704" w:rsidR="00383F03" w:rsidRPr="00C97E2F" w:rsidRDefault="00383F03" w:rsidP="00470A0A">
      <w:pPr>
        <w:spacing w:after="0" w:line="240" w:lineRule="auto"/>
        <w:ind w:right="1"/>
        <w:jc w:val="both"/>
        <w:rPr>
          <w:sz w:val="20"/>
          <w:szCs w:val="20"/>
        </w:rPr>
      </w:pPr>
      <w:r w:rsidRPr="00C97E2F">
        <w:rPr>
          <w:sz w:val="20"/>
          <w:szCs w:val="20"/>
        </w:rPr>
        <w:t>Oświadczam, że zapoznałam/zapoznałem się z powyższą klauzulą informacyjną RODO.</w:t>
      </w:r>
    </w:p>
    <w:p w14:paraId="618394E9" w14:textId="77777777" w:rsidR="00383F03" w:rsidRPr="00C97E2F" w:rsidRDefault="00383F03" w:rsidP="00470A0A">
      <w:pPr>
        <w:spacing w:after="0" w:line="240" w:lineRule="auto"/>
        <w:ind w:right="1"/>
        <w:jc w:val="both"/>
        <w:rPr>
          <w:sz w:val="20"/>
          <w:szCs w:val="20"/>
        </w:rPr>
      </w:pPr>
    </w:p>
    <w:p w14:paraId="307E1F19" w14:textId="77777777" w:rsidR="004B23CB" w:rsidRPr="00C97E2F" w:rsidRDefault="004B23CB" w:rsidP="00470A0A">
      <w:pPr>
        <w:spacing w:after="0" w:line="240" w:lineRule="auto"/>
        <w:jc w:val="right"/>
        <w:rPr>
          <w:sz w:val="20"/>
          <w:szCs w:val="20"/>
        </w:rPr>
      </w:pPr>
    </w:p>
    <w:p w14:paraId="33304E34" w14:textId="4A40BC21" w:rsidR="00383F03" w:rsidRPr="00C97E2F" w:rsidRDefault="00383F03" w:rsidP="00470A0A">
      <w:pPr>
        <w:spacing w:after="0" w:line="240" w:lineRule="auto"/>
        <w:jc w:val="right"/>
        <w:rPr>
          <w:b/>
          <w:bCs/>
          <w:sz w:val="20"/>
          <w:szCs w:val="20"/>
        </w:rPr>
      </w:pPr>
      <w:r w:rsidRPr="00C97E2F">
        <w:rPr>
          <w:sz w:val="20"/>
          <w:szCs w:val="20"/>
        </w:rPr>
        <w:t>Konsument: ______________, _______________________________</w:t>
      </w:r>
    </w:p>
    <w:p w14:paraId="450BBCD6" w14:textId="2689EA6A" w:rsidR="00ED1AB1" w:rsidRPr="00C97E2F" w:rsidRDefault="00383F03" w:rsidP="0093003B">
      <w:pPr>
        <w:spacing w:after="0" w:line="240" w:lineRule="auto"/>
        <w:ind w:right="1132"/>
        <w:jc w:val="right"/>
        <w:rPr>
          <w:bCs/>
          <w:i/>
          <w:sz w:val="20"/>
          <w:szCs w:val="20"/>
          <w:vertAlign w:val="superscript"/>
        </w:rPr>
      </w:pPr>
      <w:r w:rsidRPr="00C97E2F">
        <w:rPr>
          <w:bCs/>
          <w:i/>
          <w:sz w:val="20"/>
          <w:szCs w:val="20"/>
          <w:vertAlign w:val="superscript"/>
        </w:rPr>
        <w:t>Data                                                                Imię i nazwisko</w:t>
      </w:r>
    </w:p>
    <w:p w14:paraId="13F2A061" w14:textId="77777777" w:rsidR="00ED1AB1" w:rsidRPr="00C97E2F" w:rsidRDefault="00ED1AB1" w:rsidP="00ED1AB1">
      <w:pPr>
        <w:spacing w:before="100" w:beforeAutospacing="1" w:after="100" w:afterAutospacing="1" w:line="240" w:lineRule="auto"/>
        <w:jc w:val="center"/>
        <w:outlineLvl w:val="1"/>
        <w:rPr>
          <w:rFonts w:eastAsia="Times New Roman"/>
          <w:b/>
          <w:bCs/>
          <w:i/>
          <w:iCs/>
          <w:sz w:val="20"/>
          <w:szCs w:val="20"/>
        </w:rPr>
      </w:pPr>
      <w:r w:rsidRPr="00C97E2F">
        <w:rPr>
          <w:bCs/>
          <w:i/>
          <w:iCs/>
          <w:sz w:val="20"/>
          <w:szCs w:val="20"/>
          <w:vertAlign w:val="superscript"/>
        </w:rPr>
        <w:br w:type="column"/>
      </w:r>
      <w:r w:rsidRPr="00C97E2F">
        <w:rPr>
          <w:rFonts w:eastAsia="Times New Roman"/>
          <w:b/>
          <w:bCs/>
          <w:i/>
          <w:iCs/>
          <w:sz w:val="20"/>
          <w:szCs w:val="20"/>
        </w:rPr>
        <w:lastRenderedPageBreak/>
        <w:t>WYPEŁNIA SALON</w:t>
      </w:r>
    </w:p>
    <w:p w14:paraId="06C4B8C1" w14:textId="77777777" w:rsidR="00ED1AB1" w:rsidRPr="00C97E2F" w:rsidRDefault="00ED1AB1" w:rsidP="00ED1AB1">
      <w:pPr>
        <w:spacing w:after="0" w:line="240" w:lineRule="auto"/>
        <w:rPr>
          <w:rFonts w:eastAsia="Times New Roman"/>
          <w:b/>
          <w:bCs/>
          <w:sz w:val="20"/>
          <w:szCs w:val="20"/>
        </w:rPr>
      </w:pPr>
      <w:r w:rsidRPr="00C97E2F">
        <w:rPr>
          <w:rFonts w:eastAsia="Times New Roman"/>
          <w:b/>
          <w:bCs/>
          <w:sz w:val="20"/>
          <w:szCs w:val="20"/>
        </w:rPr>
        <w:t>Data otrzymania reklamacji:</w:t>
      </w:r>
      <w:r w:rsidRPr="00C97E2F">
        <w:rPr>
          <w:rFonts w:eastAsia="Times New Roman"/>
          <w:sz w:val="20"/>
          <w:szCs w:val="20"/>
        </w:rPr>
        <w:t xml:space="preserve"> ..........................................................................................................................................................</w:t>
      </w:r>
      <w:r w:rsidRPr="00C97E2F">
        <w:rPr>
          <w:rFonts w:eastAsia="Times New Roman"/>
          <w:sz w:val="20"/>
          <w:szCs w:val="20"/>
        </w:rPr>
        <w:br/>
      </w:r>
    </w:p>
    <w:p w14:paraId="5DFF61BC" w14:textId="630E52E8"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Forma zgłoszenia:</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osobiście w Salonie</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e-mail</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pisemnie</w:t>
      </w:r>
    </w:p>
    <w:p w14:paraId="2955417D" w14:textId="3E591F5F"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Osoba przyjmująca reklamację:</w:t>
      </w:r>
      <w:r w:rsidRPr="00C97E2F">
        <w:rPr>
          <w:rFonts w:eastAsia="Times New Roman"/>
          <w:sz w:val="20"/>
          <w:szCs w:val="20"/>
        </w:rPr>
        <w:t xml:space="preserve"> .....................................................................................................................................................</w:t>
      </w:r>
    </w:p>
    <w:p w14:paraId="46BE2A3B" w14:textId="77777777"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Czy do oceny reklamacji konieczne są oględziny włosów?</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tak</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nie</w:t>
      </w:r>
    </w:p>
    <w:p w14:paraId="086700C3" w14:textId="1833B345"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Termin oględzin / wizyty reklamacyjnej:</w:t>
      </w:r>
      <w:r w:rsidRPr="00C97E2F">
        <w:rPr>
          <w:rFonts w:eastAsia="Times New Roman"/>
          <w:sz w:val="20"/>
          <w:szCs w:val="20"/>
        </w:rPr>
        <w:t xml:space="preserve"> .......................................................................................................................................</w:t>
      </w:r>
    </w:p>
    <w:p w14:paraId="7294FED2" w14:textId="77777777"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Stanowisko Salonu:</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reklamacja uznana</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reklamacja częściowo uznana</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reklamacja nieuwzględniona</w:t>
      </w:r>
    </w:p>
    <w:p w14:paraId="5900B127" w14:textId="7BB3C75E"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W przypadku uwzględnienia reklamacji - sposób załatwienia reklamacji:</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korekta usługi</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obniżenie ceny</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zwrot całości ceny</w:t>
      </w:r>
      <w:r w:rsidRPr="00C97E2F">
        <w:rPr>
          <w:rFonts w:eastAsia="Times New Roman"/>
          <w:sz w:val="20"/>
          <w:szCs w:val="20"/>
        </w:rPr>
        <w:br/>
      </w:r>
      <w:r w:rsidRPr="00C97E2F">
        <w:rPr>
          <w:rFonts w:ascii="Segoe UI Symbol" w:eastAsia="Times New Roman" w:hAnsi="Segoe UI Symbol" w:cs="Segoe UI Symbol"/>
          <w:sz w:val="20"/>
          <w:szCs w:val="20"/>
        </w:rPr>
        <w:t>☐</w:t>
      </w:r>
      <w:r w:rsidRPr="00C97E2F">
        <w:rPr>
          <w:rFonts w:eastAsia="Times New Roman"/>
          <w:sz w:val="20"/>
          <w:szCs w:val="20"/>
        </w:rPr>
        <w:t xml:space="preserve"> inne: ............................................................................................................................................................................................</w:t>
      </w:r>
    </w:p>
    <w:p w14:paraId="0A99108B" w14:textId="75B869EF"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Uzasadnienie stanowiska Salonu:</w:t>
      </w:r>
      <w:r w:rsidRPr="00C97E2F">
        <w:rPr>
          <w:rFonts w:eastAsia="Times New Roman"/>
          <w:sz w:val="20"/>
          <w:szCs w:val="20"/>
        </w:rPr>
        <w:br/>
        <w:t>..............................................................................................................................................................................................................................................................................................................................................................................................................................................................................................................................................................................................................................</w:t>
      </w:r>
    </w:p>
    <w:p w14:paraId="24FCBDD8" w14:textId="77777777" w:rsidR="00ED1AB1" w:rsidRPr="00C97E2F" w:rsidRDefault="00ED1AB1" w:rsidP="00ED1AB1">
      <w:pPr>
        <w:spacing w:before="100" w:beforeAutospacing="1" w:after="100" w:afterAutospacing="1" w:line="240" w:lineRule="auto"/>
        <w:rPr>
          <w:rFonts w:eastAsia="Times New Roman"/>
          <w:sz w:val="20"/>
          <w:szCs w:val="20"/>
        </w:rPr>
      </w:pPr>
      <w:r w:rsidRPr="00C97E2F">
        <w:rPr>
          <w:rFonts w:eastAsia="Times New Roman"/>
          <w:b/>
          <w:bCs/>
          <w:sz w:val="20"/>
          <w:szCs w:val="20"/>
        </w:rPr>
        <w:t>Data udzielenia odpowiedzi:</w:t>
      </w:r>
      <w:r w:rsidRPr="00C97E2F">
        <w:rPr>
          <w:rFonts w:eastAsia="Times New Roman"/>
          <w:sz w:val="20"/>
          <w:szCs w:val="20"/>
        </w:rPr>
        <w:t xml:space="preserve"> ..........................................................................................................................................................</w:t>
      </w:r>
    </w:p>
    <w:p w14:paraId="184025E2" w14:textId="77777777" w:rsidR="00ED1AB1" w:rsidRPr="00C97E2F" w:rsidRDefault="00ED1AB1" w:rsidP="00ED1AB1">
      <w:pPr>
        <w:spacing w:after="0" w:line="240" w:lineRule="auto"/>
        <w:jc w:val="right"/>
        <w:rPr>
          <w:sz w:val="20"/>
          <w:szCs w:val="20"/>
        </w:rPr>
      </w:pPr>
    </w:p>
    <w:p w14:paraId="6719243A" w14:textId="77777777" w:rsidR="00ED1AB1" w:rsidRPr="00C97E2F" w:rsidRDefault="00ED1AB1" w:rsidP="00ED1AB1">
      <w:pPr>
        <w:spacing w:after="0" w:line="240" w:lineRule="auto"/>
        <w:jc w:val="right"/>
        <w:rPr>
          <w:sz w:val="20"/>
          <w:szCs w:val="20"/>
        </w:rPr>
      </w:pPr>
    </w:p>
    <w:p w14:paraId="4959DF32" w14:textId="0EB20BE0" w:rsidR="00ED1AB1" w:rsidRPr="00C97E2F" w:rsidRDefault="00ED1AB1" w:rsidP="00ED1AB1">
      <w:pPr>
        <w:spacing w:after="0" w:line="240" w:lineRule="auto"/>
        <w:jc w:val="right"/>
        <w:rPr>
          <w:b/>
          <w:bCs/>
          <w:sz w:val="20"/>
          <w:szCs w:val="20"/>
        </w:rPr>
      </w:pPr>
      <w:r w:rsidRPr="00C97E2F">
        <w:rPr>
          <w:b/>
          <w:bCs/>
          <w:sz w:val="20"/>
          <w:szCs w:val="20"/>
        </w:rPr>
        <w:t>Podpis osoby upoważnionej:</w:t>
      </w:r>
    </w:p>
    <w:p w14:paraId="49E79932" w14:textId="77777777" w:rsidR="00ED1AB1" w:rsidRPr="00C97E2F" w:rsidRDefault="00ED1AB1" w:rsidP="00ED1AB1">
      <w:pPr>
        <w:spacing w:after="0" w:line="240" w:lineRule="auto"/>
        <w:jc w:val="right"/>
        <w:rPr>
          <w:sz w:val="20"/>
          <w:szCs w:val="20"/>
        </w:rPr>
      </w:pPr>
    </w:p>
    <w:p w14:paraId="23245051" w14:textId="77777777" w:rsidR="00ED1AB1" w:rsidRPr="00C97E2F" w:rsidRDefault="00ED1AB1" w:rsidP="00ED1AB1">
      <w:pPr>
        <w:spacing w:after="0" w:line="240" w:lineRule="auto"/>
        <w:jc w:val="right"/>
        <w:rPr>
          <w:sz w:val="20"/>
          <w:szCs w:val="20"/>
        </w:rPr>
      </w:pPr>
    </w:p>
    <w:p w14:paraId="0BF82E29" w14:textId="3E34E7EC" w:rsidR="00ED1AB1" w:rsidRPr="00C97E2F" w:rsidRDefault="00ED1AB1" w:rsidP="00ED1AB1">
      <w:pPr>
        <w:spacing w:after="0" w:line="240" w:lineRule="auto"/>
        <w:jc w:val="right"/>
        <w:rPr>
          <w:b/>
          <w:bCs/>
          <w:sz w:val="20"/>
          <w:szCs w:val="20"/>
        </w:rPr>
      </w:pPr>
      <w:r w:rsidRPr="00C97E2F">
        <w:rPr>
          <w:sz w:val="20"/>
          <w:szCs w:val="20"/>
        </w:rPr>
        <w:t>______________, _______________________________</w:t>
      </w:r>
    </w:p>
    <w:p w14:paraId="4B0F83CE" w14:textId="77777777" w:rsidR="00ED1AB1" w:rsidRPr="00C97E2F" w:rsidRDefault="00ED1AB1" w:rsidP="00ED1AB1">
      <w:pPr>
        <w:spacing w:after="0" w:line="240" w:lineRule="auto"/>
        <w:ind w:right="1132"/>
        <w:jc w:val="right"/>
        <w:rPr>
          <w:bCs/>
          <w:i/>
          <w:sz w:val="20"/>
          <w:szCs w:val="20"/>
          <w:vertAlign w:val="superscript"/>
        </w:rPr>
      </w:pPr>
      <w:r w:rsidRPr="00C97E2F">
        <w:rPr>
          <w:bCs/>
          <w:i/>
          <w:sz w:val="20"/>
          <w:szCs w:val="20"/>
          <w:vertAlign w:val="superscript"/>
        </w:rPr>
        <w:t>Data                                                                Imię i nazwisko</w:t>
      </w:r>
    </w:p>
    <w:p w14:paraId="351409DC" w14:textId="77777777" w:rsidR="00ED1AB1" w:rsidRPr="00C97E2F" w:rsidRDefault="00ED1AB1" w:rsidP="00ED1AB1">
      <w:pPr>
        <w:rPr>
          <w:sz w:val="20"/>
          <w:szCs w:val="20"/>
        </w:rPr>
      </w:pPr>
    </w:p>
    <w:p w14:paraId="7132022A" w14:textId="5CCB1616" w:rsidR="00003E08" w:rsidRPr="00C97E2F" w:rsidRDefault="00003E08" w:rsidP="0093003B">
      <w:pPr>
        <w:spacing w:after="0" w:line="240" w:lineRule="auto"/>
        <w:ind w:right="1132"/>
        <w:jc w:val="right"/>
        <w:rPr>
          <w:sz w:val="20"/>
          <w:szCs w:val="20"/>
        </w:rPr>
      </w:pPr>
    </w:p>
    <w:sectPr w:rsidR="00003E08" w:rsidRPr="00C97E2F" w:rsidSect="0041353E">
      <w:headerReference w:type="default" r:id="rId8"/>
      <w:pgSz w:w="11906" w:h="16838"/>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37AD" w14:textId="77777777" w:rsidR="00D778F4" w:rsidRDefault="00D778F4" w:rsidP="00BC4A89">
      <w:pPr>
        <w:spacing w:after="0" w:line="240" w:lineRule="auto"/>
      </w:pPr>
      <w:r>
        <w:separator/>
      </w:r>
    </w:p>
  </w:endnote>
  <w:endnote w:type="continuationSeparator" w:id="0">
    <w:p w14:paraId="18320E69" w14:textId="77777777" w:rsidR="00D778F4" w:rsidRDefault="00D778F4" w:rsidP="00BC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60CB" w14:textId="77777777" w:rsidR="00D778F4" w:rsidRDefault="00D778F4" w:rsidP="00BC4A89">
      <w:pPr>
        <w:spacing w:after="0" w:line="240" w:lineRule="auto"/>
      </w:pPr>
      <w:r>
        <w:separator/>
      </w:r>
    </w:p>
  </w:footnote>
  <w:footnote w:type="continuationSeparator" w:id="0">
    <w:p w14:paraId="76AB048D" w14:textId="77777777" w:rsidR="00D778F4" w:rsidRDefault="00D778F4" w:rsidP="00BC4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Content>
      <w:p w14:paraId="51F6A56C" w14:textId="77777777" w:rsidR="00D04A0D" w:rsidRPr="00D04A0D" w:rsidRDefault="00D04A0D">
        <w:pPr>
          <w:pStyle w:val="Nagwek"/>
          <w:jc w:val="right"/>
          <w:rPr>
            <w:sz w:val="16"/>
            <w:szCs w:val="16"/>
          </w:rPr>
        </w:pPr>
        <w:r w:rsidRPr="00D04A0D">
          <w:rPr>
            <w:sz w:val="16"/>
            <w:szCs w:val="16"/>
          </w:rPr>
          <w:t xml:space="preserve">Strona </w:t>
        </w:r>
        <w:r w:rsidRPr="00D04A0D">
          <w:rPr>
            <w:b/>
            <w:bCs/>
            <w:sz w:val="16"/>
            <w:szCs w:val="16"/>
          </w:rPr>
          <w:fldChar w:fldCharType="begin"/>
        </w:r>
        <w:r w:rsidRPr="00D04A0D">
          <w:rPr>
            <w:b/>
            <w:bCs/>
            <w:sz w:val="16"/>
            <w:szCs w:val="16"/>
          </w:rPr>
          <w:instrText>PAGE</w:instrText>
        </w:r>
        <w:r w:rsidRPr="00D04A0D">
          <w:rPr>
            <w:b/>
            <w:bCs/>
            <w:sz w:val="16"/>
            <w:szCs w:val="16"/>
          </w:rPr>
          <w:fldChar w:fldCharType="separate"/>
        </w:r>
        <w:r w:rsidRPr="00D04A0D">
          <w:rPr>
            <w:b/>
            <w:bCs/>
            <w:sz w:val="16"/>
            <w:szCs w:val="16"/>
          </w:rPr>
          <w:t>2</w:t>
        </w:r>
        <w:r w:rsidRPr="00D04A0D">
          <w:rPr>
            <w:b/>
            <w:bCs/>
            <w:sz w:val="16"/>
            <w:szCs w:val="16"/>
          </w:rPr>
          <w:fldChar w:fldCharType="end"/>
        </w:r>
        <w:r w:rsidRPr="00D04A0D">
          <w:rPr>
            <w:sz w:val="16"/>
            <w:szCs w:val="16"/>
          </w:rPr>
          <w:t xml:space="preserve"> z </w:t>
        </w:r>
        <w:r w:rsidRPr="00D04A0D">
          <w:rPr>
            <w:b/>
            <w:bCs/>
            <w:sz w:val="16"/>
            <w:szCs w:val="16"/>
          </w:rPr>
          <w:fldChar w:fldCharType="begin"/>
        </w:r>
        <w:r w:rsidRPr="00D04A0D">
          <w:rPr>
            <w:b/>
            <w:bCs/>
            <w:sz w:val="16"/>
            <w:szCs w:val="16"/>
          </w:rPr>
          <w:instrText>NUMPAGES</w:instrText>
        </w:r>
        <w:r w:rsidRPr="00D04A0D">
          <w:rPr>
            <w:b/>
            <w:bCs/>
            <w:sz w:val="16"/>
            <w:szCs w:val="16"/>
          </w:rPr>
          <w:fldChar w:fldCharType="separate"/>
        </w:r>
        <w:r w:rsidRPr="00D04A0D">
          <w:rPr>
            <w:b/>
            <w:bCs/>
            <w:sz w:val="16"/>
            <w:szCs w:val="16"/>
          </w:rPr>
          <w:t>2</w:t>
        </w:r>
        <w:r w:rsidRPr="00D04A0D">
          <w:rPr>
            <w:b/>
            <w:bCs/>
            <w:sz w:val="16"/>
            <w:szCs w:val="16"/>
          </w:rPr>
          <w:fldChar w:fldCharType="end"/>
        </w:r>
      </w:p>
    </w:sdtContent>
  </w:sdt>
  <w:p w14:paraId="70C1384A" w14:textId="77777777" w:rsidR="00D04A0D" w:rsidRDefault="00D04A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AFF"/>
    <w:multiLevelType w:val="hybridMultilevel"/>
    <w:tmpl w:val="AFFA7510"/>
    <w:lvl w:ilvl="0" w:tplc="70FCD7BC">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 w15:restartNumberingAfterBreak="0">
    <w:nsid w:val="3DA351BE"/>
    <w:multiLevelType w:val="hybridMultilevel"/>
    <w:tmpl w:val="71006E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D157486"/>
    <w:multiLevelType w:val="hybridMultilevel"/>
    <w:tmpl w:val="9B8A6B56"/>
    <w:lvl w:ilvl="0" w:tplc="0415000F">
      <w:start w:val="1"/>
      <w:numFmt w:val="decimal"/>
      <w:lvlText w:val="%1."/>
      <w:lvlJc w:val="left"/>
      <w:pPr>
        <w:ind w:left="720" w:hanging="360"/>
      </w:pPr>
      <w:rPr>
        <w:rFonts w:hint="default"/>
      </w:rPr>
    </w:lvl>
    <w:lvl w:ilvl="1" w:tplc="01266C76">
      <w:start w:val="1"/>
      <w:numFmt w:val="decimal"/>
      <w:lvlText w:val="%2)"/>
      <w:lvlJc w:val="left"/>
      <w:pPr>
        <w:ind w:left="1440" w:hanging="360"/>
      </w:pPr>
      <w:rPr>
        <w:rFonts w:ascii="Cambria" w:eastAsiaTheme="minorHAnsi" w:hAnsi="Cambria" w:cstheme="minorBidi" w:hint="default"/>
      </w:rPr>
    </w:lvl>
    <w:lvl w:ilvl="2" w:tplc="FCB8B88A">
      <w:start w:val="1"/>
      <w:numFmt w:val="bullet"/>
      <w:lvlText w:val="-"/>
      <w:lvlJc w:val="left"/>
      <w:pPr>
        <w:ind w:left="2160" w:hanging="180"/>
      </w:pPr>
      <w:rPr>
        <w:rFonts w:ascii="Cambria" w:hAnsi="Cambria" w:hint="default"/>
      </w:rPr>
    </w:lvl>
    <w:lvl w:ilvl="3" w:tplc="5882058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864A17"/>
    <w:multiLevelType w:val="hybridMultilevel"/>
    <w:tmpl w:val="42AE5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E32F99"/>
    <w:multiLevelType w:val="hybridMultilevel"/>
    <w:tmpl w:val="79648EF6"/>
    <w:lvl w:ilvl="0" w:tplc="FFFFFFFF">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793898"/>
    <w:multiLevelType w:val="hybridMultilevel"/>
    <w:tmpl w:val="C6AEA0D8"/>
    <w:lvl w:ilvl="0" w:tplc="D4788754">
      <w:start w:val="8"/>
      <w:numFmt w:val="decimal"/>
      <w:lvlText w:val="%1)"/>
      <w:lvlJc w:val="left"/>
      <w:pPr>
        <w:ind w:left="360" w:hanging="360"/>
      </w:pPr>
      <w:rPr>
        <w:rFonts w:ascii="Cambria" w:eastAsia="Calibri" w:hAnsi="Cambria"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4F26DC0"/>
    <w:multiLevelType w:val="hybridMultilevel"/>
    <w:tmpl w:val="79648EF6"/>
    <w:lvl w:ilvl="0" w:tplc="5882058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706AF"/>
    <w:multiLevelType w:val="hybridMultilevel"/>
    <w:tmpl w:val="7B5ACB5E"/>
    <w:lvl w:ilvl="0" w:tplc="2D80DD30">
      <w:start w:val="1"/>
      <w:numFmt w:val="decimal"/>
      <w:lvlText w:val="%1)"/>
      <w:lvlJc w:val="left"/>
      <w:pPr>
        <w:ind w:left="720" w:hanging="360"/>
      </w:pPr>
      <w:rPr>
        <w:rFonts w:ascii="Cambria" w:eastAsia="Calibri" w:hAnsi="Cambria" w:cs="Times New Roman"/>
      </w:r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A8289D"/>
    <w:multiLevelType w:val="hybridMultilevel"/>
    <w:tmpl w:val="A8BCD0A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17">
      <w:start w:val="1"/>
      <w:numFmt w:val="lowerLetter"/>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50566096">
    <w:abstractNumId w:val="3"/>
  </w:num>
  <w:num w:numId="2" w16cid:durableId="2028672566">
    <w:abstractNumId w:val="8"/>
  </w:num>
  <w:num w:numId="3" w16cid:durableId="815415330">
    <w:abstractNumId w:val="2"/>
  </w:num>
  <w:num w:numId="4" w16cid:durableId="203056581">
    <w:abstractNumId w:val="7"/>
  </w:num>
  <w:num w:numId="5" w16cid:durableId="1792750342">
    <w:abstractNumId w:val="6"/>
  </w:num>
  <w:num w:numId="6" w16cid:durableId="789974977">
    <w:abstractNumId w:val="4"/>
  </w:num>
  <w:num w:numId="7" w16cid:durableId="1835141024">
    <w:abstractNumId w:val="1"/>
  </w:num>
  <w:num w:numId="8" w16cid:durableId="1995328571">
    <w:abstractNumId w:val="0"/>
  </w:num>
  <w:num w:numId="9" w16cid:durableId="4846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F9"/>
    <w:rsid w:val="00003E08"/>
    <w:rsid w:val="000770F9"/>
    <w:rsid w:val="00086BED"/>
    <w:rsid w:val="00117CBD"/>
    <w:rsid w:val="002B5DC3"/>
    <w:rsid w:val="002D0575"/>
    <w:rsid w:val="002E6852"/>
    <w:rsid w:val="0035258E"/>
    <w:rsid w:val="00352AAD"/>
    <w:rsid w:val="00360716"/>
    <w:rsid w:val="00383F03"/>
    <w:rsid w:val="003C7021"/>
    <w:rsid w:val="003D61DC"/>
    <w:rsid w:val="003F0F45"/>
    <w:rsid w:val="0041353E"/>
    <w:rsid w:val="00470A0A"/>
    <w:rsid w:val="004B23CB"/>
    <w:rsid w:val="004C06CB"/>
    <w:rsid w:val="00505E95"/>
    <w:rsid w:val="00537834"/>
    <w:rsid w:val="0056150A"/>
    <w:rsid w:val="005647C2"/>
    <w:rsid w:val="005A68B8"/>
    <w:rsid w:val="005C6207"/>
    <w:rsid w:val="005D227A"/>
    <w:rsid w:val="006057B0"/>
    <w:rsid w:val="00690E91"/>
    <w:rsid w:val="006A2486"/>
    <w:rsid w:val="006A3824"/>
    <w:rsid w:val="006B5821"/>
    <w:rsid w:val="006B5E29"/>
    <w:rsid w:val="006C7297"/>
    <w:rsid w:val="006D4FB0"/>
    <w:rsid w:val="006E4EFD"/>
    <w:rsid w:val="006F1290"/>
    <w:rsid w:val="00761535"/>
    <w:rsid w:val="007D1868"/>
    <w:rsid w:val="007F0EDD"/>
    <w:rsid w:val="008475E0"/>
    <w:rsid w:val="008542C5"/>
    <w:rsid w:val="00860E3D"/>
    <w:rsid w:val="008C0A2B"/>
    <w:rsid w:val="008D6EDA"/>
    <w:rsid w:val="00902755"/>
    <w:rsid w:val="0093003B"/>
    <w:rsid w:val="00933BE0"/>
    <w:rsid w:val="00934DFF"/>
    <w:rsid w:val="00990EEB"/>
    <w:rsid w:val="009D7774"/>
    <w:rsid w:val="00A13D00"/>
    <w:rsid w:val="00A33834"/>
    <w:rsid w:val="00A76812"/>
    <w:rsid w:val="00AB31D7"/>
    <w:rsid w:val="00AB40CA"/>
    <w:rsid w:val="00AE5499"/>
    <w:rsid w:val="00B153AA"/>
    <w:rsid w:val="00B17587"/>
    <w:rsid w:val="00B61F36"/>
    <w:rsid w:val="00BA76F0"/>
    <w:rsid w:val="00BC4A89"/>
    <w:rsid w:val="00C1243B"/>
    <w:rsid w:val="00C46DC7"/>
    <w:rsid w:val="00C92147"/>
    <w:rsid w:val="00C97E2F"/>
    <w:rsid w:val="00CC496B"/>
    <w:rsid w:val="00CF5097"/>
    <w:rsid w:val="00D04A0D"/>
    <w:rsid w:val="00D55015"/>
    <w:rsid w:val="00D70C2F"/>
    <w:rsid w:val="00D778F4"/>
    <w:rsid w:val="00D84700"/>
    <w:rsid w:val="00D851CD"/>
    <w:rsid w:val="00DE1ACE"/>
    <w:rsid w:val="00E84CFB"/>
    <w:rsid w:val="00ED1AB1"/>
    <w:rsid w:val="00ED3B3C"/>
    <w:rsid w:val="00F002E0"/>
    <w:rsid w:val="00F02421"/>
    <w:rsid w:val="00F17BA3"/>
    <w:rsid w:val="00F22815"/>
    <w:rsid w:val="00F67717"/>
    <w:rsid w:val="00FB1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19D4"/>
  <w15:docId w15:val="{09522FBA-AAC2-4E00-99B9-4B677757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6"/>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paragraph" w:styleId="Tekstprzypisukocowego">
    <w:name w:val="endnote text"/>
    <w:basedOn w:val="Normalny"/>
    <w:link w:val="TekstprzypisukocowegoZnak"/>
    <w:uiPriority w:val="99"/>
    <w:semiHidden/>
    <w:unhideWhenUsed/>
    <w:rsid w:val="00BC4A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4A89"/>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C4A89"/>
    <w:rPr>
      <w:vertAlign w:val="superscript"/>
    </w:rPr>
  </w:style>
  <w:style w:type="paragraph" w:styleId="Akapitzlist">
    <w:name w:val="List Paragraph"/>
    <w:basedOn w:val="Normalny"/>
    <w:link w:val="AkapitzlistZnak"/>
    <w:uiPriority w:val="34"/>
    <w:qFormat/>
    <w:rsid w:val="00086BED"/>
    <w:pPr>
      <w:spacing w:after="200" w:line="276" w:lineRule="auto"/>
      <w:ind w:left="708"/>
    </w:pPr>
    <w:rPr>
      <w:rFonts w:cs="Times New Roman"/>
      <w:color w:val="auto"/>
      <w:lang w:eastAsia="en-US"/>
    </w:rPr>
  </w:style>
  <w:style w:type="character" w:customStyle="1" w:styleId="AkapitzlistZnak">
    <w:name w:val="Akapit z listą Znak"/>
    <w:basedOn w:val="Domylnaczcionkaakapitu"/>
    <w:link w:val="Akapitzlist"/>
    <w:uiPriority w:val="34"/>
    <w:locked/>
    <w:rsid w:val="00086BED"/>
    <w:rPr>
      <w:rFonts w:ascii="Calibri" w:eastAsia="Calibri" w:hAnsi="Calibri" w:cs="Times New Roman"/>
      <w:lang w:eastAsia="en-US"/>
    </w:rPr>
  </w:style>
  <w:style w:type="table" w:styleId="Tabela-Siatka">
    <w:name w:val="Table Grid"/>
    <w:basedOn w:val="Standardowy"/>
    <w:uiPriority w:val="39"/>
    <w:rsid w:val="0000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04A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A0D"/>
    <w:rPr>
      <w:rFonts w:ascii="Calibri" w:eastAsia="Calibri" w:hAnsi="Calibri" w:cs="Calibri"/>
      <w:color w:val="000000"/>
    </w:rPr>
  </w:style>
  <w:style w:type="paragraph" w:styleId="Stopka">
    <w:name w:val="footer"/>
    <w:basedOn w:val="Normalny"/>
    <w:link w:val="StopkaZnak"/>
    <w:uiPriority w:val="99"/>
    <w:unhideWhenUsed/>
    <w:rsid w:val="00D04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A0D"/>
    <w:rPr>
      <w:rFonts w:ascii="Calibri" w:eastAsia="Calibri" w:hAnsi="Calibri" w:cs="Calibri"/>
      <w:color w:val="000000"/>
    </w:rPr>
  </w:style>
  <w:style w:type="character" w:styleId="Odwoaniedokomentarza">
    <w:name w:val="annotation reference"/>
    <w:basedOn w:val="Domylnaczcionkaakapitu"/>
    <w:uiPriority w:val="99"/>
    <w:semiHidden/>
    <w:unhideWhenUsed/>
    <w:rsid w:val="00D84700"/>
    <w:rPr>
      <w:sz w:val="16"/>
      <w:szCs w:val="16"/>
    </w:rPr>
  </w:style>
  <w:style w:type="paragraph" w:styleId="Tekstkomentarza">
    <w:name w:val="annotation text"/>
    <w:basedOn w:val="Normalny"/>
    <w:link w:val="TekstkomentarzaZnak"/>
    <w:uiPriority w:val="99"/>
    <w:unhideWhenUsed/>
    <w:rsid w:val="00D84700"/>
    <w:pPr>
      <w:spacing w:line="240" w:lineRule="auto"/>
    </w:pPr>
    <w:rPr>
      <w:sz w:val="20"/>
      <w:szCs w:val="20"/>
    </w:rPr>
  </w:style>
  <w:style w:type="character" w:customStyle="1" w:styleId="TekstkomentarzaZnak">
    <w:name w:val="Tekst komentarza Znak"/>
    <w:basedOn w:val="Domylnaczcionkaakapitu"/>
    <w:link w:val="Tekstkomentarza"/>
    <w:uiPriority w:val="99"/>
    <w:rsid w:val="00D84700"/>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D84700"/>
    <w:rPr>
      <w:b/>
      <w:bCs/>
    </w:rPr>
  </w:style>
  <w:style w:type="character" w:customStyle="1" w:styleId="TematkomentarzaZnak">
    <w:name w:val="Temat komentarza Znak"/>
    <w:basedOn w:val="TekstkomentarzaZnak"/>
    <w:link w:val="Tematkomentarza"/>
    <w:uiPriority w:val="99"/>
    <w:semiHidden/>
    <w:rsid w:val="00D84700"/>
    <w:rPr>
      <w:rFonts w:ascii="Calibri" w:eastAsia="Calibri" w:hAnsi="Calibri" w:cs="Calibri"/>
      <w:b/>
      <w:bCs/>
      <w:color w:val="000000"/>
      <w:sz w:val="20"/>
      <w:szCs w:val="20"/>
    </w:rPr>
  </w:style>
  <w:style w:type="paragraph" w:styleId="Poprawka">
    <w:name w:val="Revision"/>
    <w:hidden/>
    <w:uiPriority w:val="99"/>
    <w:semiHidden/>
    <w:rsid w:val="005647C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1492</Words>
  <Characters>9803</Characters>
  <Application>Microsoft Office Word</Application>
  <DocSecurity>0</DocSecurity>
  <Lines>213</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Najberg</dc:creator>
  <cp:keywords/>
  <cp:lastModifiedBy>Tomasz Ziarkowski</cp:lastModifiedBy>
  <cp:revision>6</cp:revision>
  <cp:lastPrinted>2020-09-21T15:11:00Z</cp:lastPrinted>
  <dcterms:created xsi:type="dcterms:W3CDTF">2026-06-11T10:27:00Z</dcterms:created>
  <dcterms:modified xsi:type="dcterms:W3CDTF">2026-06-15T10:32:00Z</dcterms:modified>
</cp:coreProperties>
</file>